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43B" w:rsidRDefault="0048043B" w:rsidP="004804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(центр)</w:t>
      </w:r>
    </w:p>
    <w:p w:rsidR="0048043B" w:rsidRDefault="0048043B" w:rsidP="004804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8043B" w:rsidRPr="0048043B" w:rsidRDefault="0048043B" w:rsidP="004804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2005-2016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8043B" w:rsidRPr="0048043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</w:p>
        </w:tc>
      </w:tr>
      <w:tr w:rsidR="0048043B" w:rsidRPr="0048043B" w:rsidTr="00980A63">
        <w:trPr>
          <w:tblCellSpacing w:w="15" w:type="dxa"/>
        </w:trPr>
        <w:tc>
          <w:tcPr>
            <w:tcW w:w="5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b/>
                <w:bCs/>
                <w:color w:val="auto"/>
              </w:rPr>
              <w:t>Рубинов, И.М.</w:t>
            </w:r>
            <w:r w:rsidRPr="0048043B">
              <w:rPr>
                <w:rFonts w:eastAsia="Times New Roman"/>
                <w:color w:val="auto"/>
              </w:rPr>
              <w:br/>
              <w:t>   Становление и результаты специализированных на уран работ на территории Центрально-Сибирского региона / И. М. Рубинов, В. И. Молчанов</w:t>
            </w:r>
            <w:r w:rsidRPr="0048043B">
              <w:rPr>
                <w:rFonts w:eastAsia="Times New Roman"/>
                <w:color w:val="auto"/>
              </w:rPr>
              <w:br/>
              <w:t>// Разведка и охрана недр. - 2005. - № 10. - С. 10-11.</w:t>
            </w:r>
          </w:p>
        </w:tc>
      </w:tr>
      <w:tr w:rsidR="0048043B" w:rsidRPr="0048043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</w:p>
        </w:tc>
      </w:tr>
      <w:tr w:rsidR="0048043B" w:rsidRPr="0048043B" w:rsidTr="00980A63">
        <w:trPr>
          <w:tblCellSpacing w:w="15" w:type="dxa"/>
        </w:trPr>
        <w:tc>
          <w:tcPr>
            <w:tcW w:w="5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b/>
                <w:bCs/>
                <w:color w:val="auto"/>
              </w:rPr>
              <w:t>Курбатов, И.И.</w:t>
            </w:r>
            <w:r w:rsidRPr="0048043B">
              <w:rPr>
                <w:rFonts w:eastAsia="Times New Roman"/>
                <w:color w:val="auto"/>
              </w:rPr>
              <w:br/>
              <w:t>   Минерально-сырьевой потенциал Центральной Сибири / И. И. Курбатов</w:t>
            </w:r>
            <w:r w:rsidRPr="0048043B">
              <w:rPr>
                <w:rFonts w:eastAsia="Times New Roman"/>
                <w:color w:val="auto"/>
              </w:rPr>
              <w:br/>
              <w:t>// Разведка и охрана недр. - 2016. - № 9. - С. 36-</w:t>
            </w:r>
            <w:proofErr w:type="gramStart"/>
            <w:r w:rsidRPr="0048043B">
              <w:rPr>
                <w:rFonts w:eastAsia="Times New Roman"/>
                <w:color w:val="auto"/>
              </w:rPr>
              <w:t>44 :</w:t>
            </w:r>
            <w:proofErr w:type="gramEnd"/>
            <w:r w:rsidRPr="0048043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48043B" w:rsidRPr="0048043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</w:p>
        </w:tc>
      </w:tr>
      <w:tr w:rsidR="0048043B" w:rsidRPr="0048043B" w:rsidTr="00980A63">
        <w:trPr>
          <w:tblCellSpacing w:w="15" w:type="dxa"/>
        </w:trPr>
        <w:tc>
          <w:tcPr>
            <w:tcW w:w="5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8043B">
              <w:rPr>
                <w:rFonts w:eastAsia="Times New Roman"/>
                <w:b/>
                <w:bCs/>
                <w:color w:val="auto"/>
              </w:rPr>
              <w:t>Домаренко</w:t>
            </w:r>
            <w:proofErr w:type="spellEnd"/>
            <w:r w:rsidRPr="0048043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8043B">
              <w:rPr>
                <w:rFonts w:eastAsia="Times New Roman"/>
                <w:color w:val="auto"/>
              </w:rPr>
              <w:br/>
              <w:t xml:space="preserve">   Очерки по истории изучения радиоактивности и становления урановой геологии в Центральной Сибири. Очерк первый. Истоки / В. А. </w:t>
            </w:r>
            <w:proofErr w:type="spellStart"/>
            <w:r w:rsidRPr="0048043B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48043B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48043B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48043B">
              <w:rPr>
                <w:rFonts w:eastAsia="Times New Roman"/>
                <w:color w:val="auto"/>
              </w:rPr>
              <w:br/>
              <w:t xml:space="preserve">// Известия Томского политехнического университета. - 2007. - Т.311, № 1. - С. 146-150. - </w:t>
            </w:r>
            <w:proofErr w:type="spellStart"/>
            <w:proofErr w:type="gramStart"/>
            <w:r w:rsidRPr="004804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043B">
              <w:rPr>
                <w:rFonts w:eastAsia="Times New Roman"/>
                <w:color w:val="auto"/>
              </w:rPr>
              <w:t>.:</w:t>
            </w:r>
            <w:proofErr w:type="gramEnd"/>
            <w:r w:rsidRPr="0048043B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48043B" w:rsidRPr="0048043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</w:p>
        </w:tc>
      </w:tr>
      <w:tr w:rsidR="0048043B" w:rsidRPr="0048043B" w:rsidTr="00980A63">
        <w:trPr>
          <w:tblCellSpacing w:w="15" w:type="dxa"/>
        </w:trPr>
        <w:tc>
          <w:tcPr>
            <w:tcW w:w="5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8043B" w:rsidRPr="0048043B" w:rsidRDefault="0048043B" w:rsidP="00980A63">
            <w:pPr>
              <w:rPr>
                <w:rFonts w:eastAsia="Times New Roman"/>
                <w:color w:val="auto"/>
              </w:rPr>
            </w:pPr>
            <w:r w:rsidRPr="0048043B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48043B">
              <w:rPr>
                <w:rFonts w:eastAsia="Times New Roman"/>
                <w:color w:val="auto"/>
              </w:rPr>
              <w:br/>
              <w:t xml:space="preserve">   Изотопный состав C, O, </w:t>
            </w:r>
            <w:proofErr w:type="spellStart"/>
            <w:r w:rsidRPr="0048043B">
              <w:rPr>
                <w:rFonts w:eastAsia="Times New Roman"/>
                <w:color w:val="auto"/>
              </w:rPr>
              <w:t>Sr</w:t>
            </w:r>
            <w:proofErr w:type="spellEnd"/>
            <w:r w:rsidRPr="0048043B">
              <w:rPr>
                <w:rFonts w:eastAsia="Times New Roman"/>
                <w:color w:val="auto"/>
              </w:rPr>
              <w:t xml:space="preserve"> и S в позднедокембрийских отложениях </w:t>
            </w:r>
            <w:proofErr w:type="spellStart"/>
            <w:r w:rsidRPr="0048043B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48043B">
              <w:rPr>
                <w:rFonts w:eastAsia="Times New Roman"/>
                <w:color w:val="auto"/>
              </w:rPr>
              <w:t xml:space="preserve"> комплекса, Центральная Сибирь. Сообщ.1. Результаты, изотопная стратиграфия и проблемы датирования / Б. Г. Покровский, В. А. </w:t>
            </w:r>
            <w:proofErr w:type="spellStart"/>
            <w:r w:rsidRPr="0048043B">
              <w:rPr>
                <w:rFonts w:eastAsia="Times New Roman"/>
                <w:color w:val="auto"/>
              </w:rPr>
              <w:t>Мележик</w:t>
            </w:r>
            <w:proofErr w:type="spellEnd"/>
            <w:r w:rsidRPr="0048043B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48043B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48043B">
              <w:rPr>
                <w:rFonts w:eastAsia="Times New Roman"/>
                <w:color w:val="auto"/>
              </w:rPr>
              <w:br/>
              <w:t>// Литология и полезные ископаемые. - 2006. - № 5. - С. 505-</w:t>
            </w:r>
            <w:proofErr w:type="gramStart"/>
            <w:r w:rsidRPr="0048043B">
              <w:rPr>
                <w:rFonts w:eastAsia="Times New Roman"/>
                <w:color w:val="auto"/>
              </w:rPr>
              <w:t>530 :</w:t>
            </w:r>
            <w:proofErr w:type="gramEnd"/>
            <w:r w:rsidRPr="0048043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804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043B">
              <w:rPr>
                <w:rFonts w:eastAsia="Times New Roman"/>
                <w:color w:val="auto"/>
              </w:rPr>
              <w:t>.: с. 528-530.</w:t>
            </w:r>
          </w:p>
        </w:tc>
      </w:tr>
    </w:tbl>
    <w:p w:rsidR="0048043B" w:rsidRPr="0048043B" w:rsidRDefault="0048043B" w:rsidP="0048043B">
      <w:pPr>
        <w:rPr>
          <w:rFonts w:eastAsia="Times New Roman"/>
          <w:color w:val="auto"/>
        </w:rPr>
      </w:pPr>
    </w:p>
    <w:p w:rsidR="00940A6D" w:rsidRPr="0048043B" w:rsidRDefault="00940A6D">
      <w:pPr>
        <w:rPr>
          <w:color w:val="auto"/>
        </w:rPr>
      </w:pPr>
    </w:p>
    <w:sectPr w:rsidR="00940A6D" w:rsidRPr="00480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43B"/>
    <w:rsid w:val="0048043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F6F4D-06C5-4ED9-962E-8C88D0D0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43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804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043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2020-05-26T12:39:00Z</dcterms:created>
  <dcterms:modified xsi:type="dcterms:W3CDTF">2020-05-26T12:41:00Z</dcterms:modified>
</cp:coreProperties>
</file>