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09E" w:rsidRDefault="0001309E" w:rsidP="0001309E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Q-1</w:t>
      </w:r>
    </w:p>
    <w:p w:rsidR="0001309E" w:rsidRDefault="0001309E" w:rsidP="0001309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01309E" w:rsidRPr="0001309E" w:rsidRDefault="0001309E" w:rsidP="0001309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1997-2016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 - Q-1-XXIX</w:t>
            </w:r>
            <w:r w:rsidRPr="000130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Б73636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1309E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01309E">
              <w:rPr>
                <w:rFonts w:eastAsia="Times New Roman"/>
                <w:b/>
                <w:bCs/>
                <w:color w:val="auto"/>
              </w:rPr>
              <w:t>, В.В.</w:t>
            </w:r>
            <w:r w:rsidRPr="000130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309E">
              <w:rPr>
                <w:rFonts w:eastAsia="Times New Roman"/>
                <w:color w:val="auto"/>
              </w:rPr>
              <w:t>Позднекайнозойский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щелочно-базитовый вулканизм на Северо-Востоке России / В. В. </w:t>
            </w:r>
            <w:proofErr w:type="spellStart"/>
            <w:r w:rsidRPr="0001309E">
              <w:rPr>
                <w:rFonts w:eastAsia="Times New Roman"/>
                <w:color w:val="auto"/>
              </w:rPr>
              <w:t>Акинин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, Ю. Е. </w:t>
            </w:r>
            <w:proofErr w:type="spellStart"/>
            <w:r w:rsidRPr="0001309E">
              <w:rPr>
                <w:rFonts w:eastAsia="Times New Roman"/>
                <w:color w:val="auto"/>
              </w:rPr>
              <w:t>Апт</w:t>
            </w:r>
            <w:proofErr w:type="spellEnd"/>
            <w:r w:rsidRPr="0001309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1309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1309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Северо-Востока России. - Магадан, 1997. - С.155-</w:t>
            </w:r>
            <w:proofErr w:type="gramStart"/>
            <w:r w:rsidRPr="0001309E">
              <w:rPr>
                <w:rFonts w:eastAsia="Times New Roman"/>
                <w:color w:val="auto"/>
              </w:rPr>
              <w:t>174:ил.</w:t>
            </w:r>
            <w:proofErr w:type="gramEnd"/>
            <w:r w:rsidRPr="0001309E">
              <w:rPr>
                <w:rFonts w:eastAsia="Times New Roman"/>
                <w:color w:val="auto"/>
              </w:rPr>
              <w:t>,табл. - Библиогр.:с.173-174.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 - Q-1-III; M-52-XXX</w:t>
            </w:r>
            <w:r w:rsidRPr="000130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Б73717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Рассказов, И.Ю.</w:t>
            </w:r>
            <w:r w:rsidRPr="0001309E">
              <w:rPr>
                <w:rFonts w:eastAsia="Times New Roman"/>
                <w:color w:val="auto"/>
              </w:rPr>
              <w:br/>
              <w:t xml:space="preserve">   Исследование акустической активности </w:t>
            </w:r>
            <w:proofErr w:type="spellStart"/>
            <w:r w:rsidRPr="0001309E">
              <w:rPr>
                <w:rFonts w:eastAsia="Times New Roman"/>
                <w:color w:val="auto"/>
              </w:rPr>
              <w:t>удароопасного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массива горных пород / И. Ю. Рассказов, Г. А. </w:t>
            </w:r>
            <w:proofErr w:type="spellStart"/>
            <w:r w:rsidRPr="0001309E">
              <w:rPr>
                <w:rFonts w:eastAsia="Times New Roman"/>
                <w:color w:val="auto"/>
              </w:rPr>
              <w:t>Курсакин</w:t>
            </w:r>
            <w:proofErr w:type="spellEnd"/>
            <w:r w:rsidRPr="0001309E">
              <w:rPr>
                <w:rFonts w:eastAsia="Times New Roman"/>
                <w:color w:val="auto"/>
              </w:rPr>
              <w:br/>
              <w:t>// Рациональное освоение месторождений полезных ископаемых Дальнего Востока. - Владивосток, 1997. - С.120-</w:t>
            </w:r>
            <w:proofErr w:type="gramStart"/>
            <w:r w:rsidRPr="0001309E">
              <w:rPr>
                <w:rFonts w:eastAsia="Times New Roman"/>
                <w:color w:val="auto"/>
              </w:rPr>
              <w:t>127:ил.</w:t>
            </w:r>
            <w:proofErr w:type="gramEnd"/>
            <w:r w:rsidRPr="0001309E">
              <w:rPr>
                <w:rFonts w:eastAsia="Times New Roman"/>
                <w:color w:val="auto"/>
              </w:rPr>
              <w:t xml:space="preserve"> - Библиогр.:3 назв.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 - Q-1-II</w:t>
            </w:r>
            <w:r w:rsidRPr="000130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Б73927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Котов, А.Н.</w:t>
            </w:r>
            <w:r w:rsidRPr="0001309E">
              <w:rPr>
                <w:rFonts w:eastAsia="Times New Roman"/>
                <w:color w:val="auto"/>
              </w:rPr>
              <w:br/>
              <w:t xml:space="preserve">   Позднеплейстоценовые </w:t>
            </w:r>
            <w:proofErr w:type="spellStart"/>
            <w:r w:rsidRPr="0001309E">
              <w:rPr>
                <w:rFonts w:eastAsia="Times New Roman"/>
                <w:color w:val="auto"/>
              </w:rPr>
              <w:t>криолитогенные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отложения и глетчерные льды в долине </w:t>
            </w:r>
            <w:proofErr w:type="spellStart"/>
            <w:r w:rsidRPr="0001309E">
              <w:rPr>
                <w:rFonts w:eastAsia="Times New Roman"/>
                <w:color w:val="auto"/>
              </w:rPr>
              <w:t>р.Экитыки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(Сев. Чукотка) / А. Н. Котов</w:t>
            </w:r>
            <w:r w:rsidRPr="0001309E">
              <w:rPr>
                <w:rFonts w:eastAsia="Times New Roman"/>
                <w:color w:val="auto"/>
              </w:rPr>
              <w:br/>
              <w:t>// Комплексные исследования Чукотки: (проблемы геологии и биогеографии). - Магадан, 1999. - С.93-</w:t>
            </w:r>
            <w:proofErr w:type="gramStart"/>
            <w:r w:rsidRPr="0001309E">
              <w:rPr>
                <w:rFonts w:eastAsia="Times New Roman"/>
                <w:color w:val="auto"/>
              </w:rPr>
              <w:t>102:ил.</w:t>
            </w:r>
            <w:proofErr w:type="gramEnd"/>
            <w:r w:rsidRPr="0001309E">
              <w:rPr>
                <w:rFonts w:eastAsia="Times New Roman"/>
                <w:color w:val="auto"/>
              </w:rPr>
              <w:t xml:space="preserve"> - Библиогр.:17 назв.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Парфенов М.И.</w:t>
            </w:r>
            <w:r w:rsidRPr="0001309E">
              <w:rPr>
                <w:rFonts w:eastAsia="Times New Roman"/>
                <w:color w:val="auto"/>
              </w:rPr>
              <w:br/>
              <w:t>   Минералогия золото-сурьмяного месторождения Туманное (Восточная Чукотка, Россия) / М. И. Парфенов</w:t>
            </w:r>
            <w:r w:rsidRPr="0001309E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01309E">
              <w:rPr>
                <w:rFonts w:eastAsia="Times New Roman"/>
                <w:color w:val="auto"/>
              </w:rPr>
              <w:t>слова :</w:t>
            </w:r>
            <w:proofErr w:type="gramEnd"/>
            <w:r w:rsidRPr="0001309E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211-213.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 - R-59-XXI; Q-1-II</w:t>
            </w:r>
            <w:r w:rsidRPr="000130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   </w:t>
            </w:r>
            <w:r w:rsidRPr="0001309E">
              <w:rPr>
                <w:rFonts w:eastAsia="Times New Roman"/>
                <w:b/>
                <w:bCs/>
                <w:color w:val="auto"/>
              </w:rPr>
              <w:t xml:space="preserve">Аномальные геохимические поля оловорудных месторождений Центральной Чукотки: (на примере </w:t>
            </w:r>
            <w:proofErr w:type="spellStart"/>
            <w:r w:rsidRPr="0001309E">
              <w:rPr>
                <w:rFonts w:eastAsia="Times New Roman"/>
                <w:b/>
                <w:bCs/>
                <w:color w:val="auto"/>
              </w:rPr>
              <w:t>Иульт</w:t>
            </w:r>
            <w:proofErr w:type="spellEnd"/>
            <w:proofErr w:type="gramStart"/>
            <w:r w:rsidRPr="0001309E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01309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01309E">
              <w:rPr>
                <w:rFonts w:eastAsia="Times New Roman"/>
                <w:b/>
                <w:bCs/>
                <w:color w:val="auto"/>
              </w:rPr>
              <w:t>Валькум</w:t>
            </w:r>
            <w:proofErr w:type="spellEnd"/>
            <w:r w:rsidRPr="0001309E">
              <w:rPr>
                <w:rFonts w:eastAsia="Times New Roman"/>
                <w:b/>
                <w:bCs/>
                <w:color w:val="auto"/>
              </w:rPr>
              <w:t>. месторождений)</w:t>
            </w:r>
            <w:r w:rsidRPr="0001309E">
              <w:rPr>
                <w:rFonts w:eastAsia="Times New Roman"/>
                <w:color w:val="auto"/>
              </w:rPr>
              <w:t xml:space="preserve"> / С. В. Ефремов [и др.]</w:t>
            </w:r>
            <w:r w:rsidRPr="0001309E">
              <w:rPr>
                <w:rFonts w:eastAsia="Times New Roman"/>
                <w:color w:val="auto"/>
              </w:rPr>
              <w:br/>
              <w:t>// Прикладная геохимия. - Москва, 2002. - Вып.</w:t>
            </w:r>
            <w:proofErr w:type="gramStart"/>
            <w:r w:rsidRPr="0001309E">
              <w:rPr>
                <w:rFonts w:eastAsia="Times New Roman"/>
                <w:color w:val="auto"/>
              </w:rPr>
              <w:t>3.-</w:t>
            </w:r>
            <w:proofErr w:type="gramEnd"/>
            <w:r w:rsidRPr="0001309E">
              <w:rPr>
                <w:rFonts w:eastAsia="Times New Roman"/>
                <w:color w:val="auto"/>
              </w:rPr>
              <w:t>С.151-170:ил.,табл. - Библиогр.:13 назв.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 - Q-1-II</w:t>
            </w:r>
            <w:r w:rsidRPr="000130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1309E">
              <w:rPr>
                <w:rFonts w:eastAsia="Times New Roman"/>
                <w:b/>
                <w:bCs/>
                <w:color w:val="auto"/>
              </w:rPr>
              <w:t>Сущевская</w:t>
            </w:r>
            <w:proofErr w:type="spellEnd"/>
            <w:r w:rsidRPr="0001309E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01309E">
              <w:rPr>
                <w:rFonts w:eastAsia="Times New Roman"/>
                <w:color w:val="auto"/>
              </w:rPr>
              <w:br/>
              <w:t xml:space="preserve">   Минералообразующие флюиды месторождения </w:t>
            </w:r>
            <w:proofErr w:type="spellStart"/>
            <w:r w:rsidRPr="0001309E">
              <w:rPr>
                <w:rFonts w:eastAsia="Times New Roman"/>
                <w:color w:val="auto"/>
              </w:rPr>
              <w:t>Иультин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и образование касситерит-вольфрамитовых руд / Т. М. </w:t>
            </w:r>
            <w:proofErr w:type="spellStart"/>
            <w:r w:rsidRPr="0001309E">
              <w:rPr>
                <w:rFonts w:eastAsia="Times New Roman"/>
                <w:color w:val="auto"/>
              </w:rPr>
              <w:t>Сущевская</w:t>
            </w:r>
            <w:proofErr w:type="spellEnd"/>
            <w:r w:rsidRPr="0001309E">
              <w:rPr>
                <w:rFonts w:eastAsia="Times New Roman"/>
                <w:color w:val="auto"/>
              </w:rPr>
              <w:br/>
              <w:t>// Прикладная геохимия. - Москва, 2005. - Вып.</w:t>
            </w:r>
            <w:proofErr w:type="gramStart"/>
            <w:r w:rsidRPr="0001309E">
              <w:rPr>
                <w:rFonts w:eastAsia="Times New Roman"/>
                <w:color w:val="auto"/>
              </w:rPr>
              <w:t>7,кн.</w:t>
            </w:r>
            <w:proofErr w:type="gramEnd"/>
            <w:r w:rsidRPr="0001309E">
              <w:rPr>
                <w:rFonts w:eastAsia="Times New Roman"/>
                <w:color w:val="auto"/>
              </w:rPr>
              <w:t>1.-С.155-169:ил.,табл. - Библиогр.:33 назв.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 - Q-1-II; M-53-XI</w:t>
            </w:r>
            <w:r w:rsidRPr="000130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Г17510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   </w:t>
            </w:r>
            <w:r w:rsidRPr="0001309E">
              <w:rPr>
                <w:rFonts w:eastAsia="Times New Roman"/>
                <w:b/>
                <w:bCs/>
                <w:color w:val="auto"/>
              </w:rPr>
              <w:t xml:space="preserve">Крупные </w:t>
            </w:r>
            <w:proofErr w:type="spellStart"/>
            <w:r w:rsidRPr="0001309E">
              <w:rPr>
                <w:rFonts w:eastAsia="Times New Roman"/>
                <w:b/>
                <w:bCs/>
                <w:color w:val="auto"/>
              </w:rPr>
              <w:t>Sn</w:t>
            </w:r>
            <w:proofErr w:type="spellEnd"/>
            <w:r w:rsidRPr="0001309E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01309E">
              <w:rPr>
                <w:rFonts w:eastAsia="Times New Roman"/>
                <w:b/>
                <w:bCs/>
                <w:color w:val="auto"/>
              </w:rPr>
              <w:t>Sn</w:t>
            </w:r>
            <w:proofErr w:type="spellEnd"/>
            <w:r w:rsidRPr="0001309E">
              <w:rPr>
                <w:rFonts w:eastAsia="Times New Roman"/>
                <w:b/>
                <w:bCs/>
                <w:color w:val="auto"/>
              </w:rPr>
              <w:t xml:space="preserve"> - W, W месторождения (Солнечное, </w:t>
            </w:r>
            <w:proofErr w:type="spellStart"/>
            <w:r w:rsidRPr="0001309E">
              <w:rPr>
                <w:rFonts w:eastAsia="Times New Roman"/>
                <w:b/>
                <w:bCs/>
                <w:color w:val="auto"/>
              </w:rPr>
              <w:t>Иультин</w:t>
            </w:r>
            <w:proofErr w:type="spellEnd"/>
            <w:r w:rsidRPr="0001309E">
              <w:rPr>
                <w:rFonts w:eastAsia="Times New Roman"/>
                <w:b/>
                <w:bCs/>
                <w:color w:val="auto"/>
              </w:rPr>
              <w:t xml:space="preserve">, Акчатау): </w:t>
            </w:r>
            <w:proofErr w:type="spellStart"/>
            <w:r w:rsidRPr="0001309E">
              <w:rPr>
                <w:rFonts w:eastAsia="Times New Roman"/>
                <w:b/>
                <w:bCs/>
                <w:color w:val="auto"/>
              </w:rPr>
              <w:t>генет</w:t>
            </w:r>
            <w:proofErr w:type="spellEnd"/>
            <w:r w:rsidRPr="0001309E">
              <w:rPr>
                <w:rFonts w:eastAsia="Times New Roman"/>
                <w:b/>
                <w:bCs/>
                <w:color w:val="auto"/>
              </w:rPr>
              <w:t>. особенности рудообразующих флюидов по данным изотопии и флюид. включениям в минералах</w:t>
            </w:r>
            <w:r w:rsidRPr="0001309E">
              <w:rPr>
                <w:rFonts w:eastAsia="Times New Roman"/>
                <w:color w:val="auto"/>
              </w:rPr>
              <w:t xml:space="preserve"> / Т. М. </w:t>
            </w:r>
            <w:proofErr w:type="spellStart"/>
            <w:r w:rsidRPr="0001309E">
              <w:rPr>
                <w:rFonts w:eastAsia="Times New Roman"/>
                <w:color w:val="auto"/>
              </w:rPr>
              <w:t>Сущевская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[и др.]</w:t>
            </w:r>
            <w:r w:rsidRPr="0001309E">
              <w:rPr>
                <w:rFonts w:eastAsia="Times New Roman"/>
                <w:color w:val="auto"/>
              </w:rPr>
              <w:br/>
              <w:t>// Крупные и уникальные месторождения редких и благородных металлов. - Санкт-Петербург, 1998. - С.188-</w:t>
            </w:r>
            <w:proofErr w:type="gramStart"/>
            <w:r w:rsidRPr="0001309E">
              <w:rPr>
                <w:rFonts w:eastAsia="Times New Roman"/>
                <w:color w:val="auto"/>
              </w:rPr>
              <w:t>192:ил.</w:t>
            </w:r>
            <w:proofErr w:type="gramEnd"/>
            <w:r w:rsidRPr="0001309E">
              <w:rPr>
                <w:rFonts w:eastAsia="Times New Roman"/>
                <w:color w:val="auto"/>
              </w:rPr>
              <w:t xml:space="preserve"> - Библиогр.:с.192.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 - Q-1-XXIII</w:t>
            </w:r>
            <w:r w:rsidRPr="000130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Василенко, В.П.</w:t>
            </w:r>
            <w:r w:rsidRPr="0001309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309E">
              <w:rPr>
                <w:rFonts w:eastAsia="Times New Roman"/>
                <w:color w:val="auto"/>
              </w:rPr>
              <w:t>Метасоматиты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309E">
              <w:rPr>
                <w:rFonts w:eastAsia="Times New Roman"/>
                <w:color w:val="auto"/>
              </w:rPr>
              <w:t>Пепенвеемского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рудного поля / В. П. Василенко</w:t>
            </w:r>
            <w:r w:rsidRPr="0001309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1309E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01309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1309E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01309E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1309E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01309E">
              <w:rPr>
                <w:rFonts w:eastAsia="Times New Roman"/>
                <w:color w:val="auto"/>
              </w:rPr>
              <w:t>3.-</w:t>
            </w:r>
            <w:proofErr w:type="gramEnd"/>
            <w:r w:rsidRPr="0001309E">
              <w:rPr>
                <w:rFonts w:eastAsia="Times New Roman"/>
                <w:color w:val="auto"/>
              </w:rPr>
              <w:t>С.145-148:ил. - Библиогр.:6 назв.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 - Q-1-III</w:t>
            </w:r>
            <w:r w:rsidRPr="000130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Бородкин Н.А.</w:t>
            </w:r>
            <w:r w:rsidRPr="0001309E">
              <w:rPr>
                <w:rFonts w:eastAsia="Times New Roman"/>
                <w:color w:val="auto"/>
              </w:rPr>
              <w:br/>
              <w:t xml:space="preserve">   Индикация эндогенного </w:t>
            </w:r>
            <w:proofErr w:type="spellStart"/>
            <w:r w:rsidRPr="0001309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по геохимическим данным / Н. А. Бородкин</w:t>
            </w:r>
            <w:r w:rsidRPr="0001309E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27-</w:t>
            </w:r>
            <w:proofErr w:type="gramStart"/>
            <w:r w:rsidRPr="0001309E">
              <w:rPr>
                <w:rFonts w:eastAsia="Times New Roman"/>
                <w:color w:val="auto"/>
              </w:rPr>
              <w:t>29 :</w:t>
            </w:r>
            <w:proofErr w:type="gramEnd"/>
            <w:r w:rsidRPr="0001309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130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309E">
              <w:rPr>
                <w:rFonts w:eastAsia="Times New Roman"/>
                <w:color w:val="auto"/>
              </w:rPr>
              <w:t>.: 2 назв.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 - Q-1-II</w:t>
            </w:r>
            <w:r w:rsidRPr="0001309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1309E" w:rsidRPr="0001309E" w:rsidTr="0027321D">
        <w:trPr>
          <w:tblCellSpacing w:w="15" w:type="dxa"/>
        </w:trPr>
        <w:tc>
          <w:tcPr>
            <w:tcW w:w="5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01309E" w:rsidRPr="0001309E" w:rsidRDefault="0001309E" w:rsidP="0027321D">
            <w:pPr>
              <w:rPr>
                <w:rFonts w:eastAsia="Times New Roman"/>
                <w:color w:val="auto"/>
              </w:rPr>
            </w:pPr>
            <w:r w:rsidRPr="0001309E">
              <w:rPr>
                <w:rFonts w:eastAsia="Times New Roman"/>
                <w:b/>
                <w:bCs/>
                <w:color w:val="auto"/>
              </w:rPr>
              <w:t>Бородкин Н.А.</w:t>
            </w:r>
            <w:r w:rsidRPr="0001309E">
              <w:rPr>
                <w:rFonts w:eastAsia="Times New Roman"/>
                <w:color w:val="auto"/>
              </w:rPr>
              <w:br/>
              <w:t xml:space="preserve">   Диагностика </w:t>
            </w:r>
            <w:proofErr w:type="spellStart"/>
            <w:r w:rsidRPr="0001309E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01309E">
              <w:rPr>
                <w:rFonts w:eastAsia="Times New Roman"/>
                <w:color w:val="auto"/>
              </w:rPr>
              <w:t>грейзеновом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месторождении </w:t>
            </w:r>
            <w:proofErr w:type="spellStart"/>
            <w:r w:rsidRPr="0001309E">
              <w:rPr>
                <w:rFonts w:eastAsia="Times New Roman"/>
                <w:color w:val="auto"/>
              </w:rPr>
              <w:t>Экуг</w:t>
            </w:r>
            <w:proofErr w:type="spellEnd"/>
            <w:r w:rsidRPr="0001309E">
              <w:rPr>
                <w:rFonts w:eastAsia="Times New Roman"/>
                <w:color w:val="auto"/>
              </w:rPr>
              <w:t xml:space="preserve"> / Н. А. Бородкин</w:t>
            </w:r>
            <w:r w:rsidRPr="0001309E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155-</w:t>
            </w:r>
            <w:proofErr w:type="gramStart"/>
            <w:r w:rsidRPr="0001309E">
              <w:rPr>
                <w:rFonts w:eastAsia="Times New Roman"/>
                <w:color w:val="auto"/>
              </w:rPr>
              <w:t>158 :</w:t>
            </w:r>
            <w:proofErr w:type="gramEnd"/>
            <w:r w:rsidRPr="0001309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1309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309E">
              <w:rPr>
                <w:rFonts w:eastAsia="Times New Roman"/>
                <w:color w:val="auto"/>
              </w:rPr>
              <w:t>.: 4 назв.</w:t>
            </w:r>
          </w:p>
        </w:tc>
      </w:tr>
    </w:tbl>
    <w:p w:rsidR="0001309E" w:rsidRPr="0001309E" w:rsidRDefault="0001309E" w:rsidP="0001309E">
      <w:pPr>
        <w:rPr>
          <w:rFonts w:eastAsia="Times New Roman"/>
          <w:color w:val="auto"/>
        </w:rPr>
      </w:pPr>
    </w:p>
    <w:p w:rsidR="00940A6D" w:rsidRPr="0001309E" w:rsidRDefault="00940A6D">
      <w:pPr>
        <w:rPr>
          <w:color w:val="auto"/>
        </w:rPr>
      </w:pPr>
    </w:p>
    <w:sectPr w:rsidR="00940A6D" w:rsidRPr="00013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9E"/>
    <w:rsid w:val="0001309E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07F85-8894-44F3-ADB7-123EBB1B1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09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130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309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2020-05-08T13:12:00Z</dcterms:created>
  <dcterms:modified xsi:type="dcterms:W3CDTF">2020-05-08T13:14:00Z</dcterms:modified>
</cp:coreProperties>
</file>