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37" w:rsidRDefault="00634B37" w:rsidP="00634B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Карелия</w:t>
      </w:r>
    </w:p>
    <w:p w:rsidR="00634B37" w:rsidRDefault="00634B37" w:rsidP="00634B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634B37" w:rsidRPr="00634B37" w:rsidRDefault="00634B37" w:rsidP="00634B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Матреничев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В.А.</w:t>
            </w:r>
            <w:r w:rsidRPr="00634B37">
              <w:rPr>
                <w:rFonts w:eastAsia="Times New Roman"/>
                <w:color w:val="auto"/>
              </w:rPr>
              <w:br/>
              <w:t xml:space="preserve">   Преобразование титанита в раннедокембрийских </w:t>
            </w:r>
            <w:proofErr w:type="spellStart"/>
            <w:r w:rsidRPr="00634B37">
              <w:rPr>
                <w:rFonts w:eastAsia="Times New Roman"/>
                <w:color w:val="auto"/>
              </w:rPr>
              <w:t>корах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выветривания / В. А. </w:t>
            </w:r>
            <w:proofErr w:type="spellStart"/>
            <w:r w:rsidRPr="00634B37">
              <w:rPr>
                <w:rFonts w:eastAsia="Times New Roman"/>
                <w:color w:val="auto"/>
              </w:rPr>
              <w:t>Матреничев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634B37">
              <w:rPr>
                <w:rFonts w:eastAsia="Times New Roman"/>
                <w:color w:val="auto"/>
              </w:rPr>
              <w:t>Скублов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6. - С. 19-</w:t>
            </w:r>
            <w:proofErr w:type="gramStart"/>
            <w:r w:rsidRPr="00634B37">
              <w:rPr>
                <w:rFonts w:eastAsia="Times New Roman"/>
                <w:color w:val="auto"/>
              </w:rPr>
              <w:t>34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33-34.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Чаженгина, С.Ю.</w:t>
            </w:r>
            <w:r w:rsidRPr="00634B37">
              <w:rPr>
                <w:rFonts w:eastAsia="Times New Roman"/>
                <w:color w:val="auto"/>
              </w:rPr>
              <w:br/>
              <w:t xml:space="preserve">   Сканирующая электронная микроскопия и </w:t>
            </w:r>
            <w:proofErr w:type="spellStart"/>
            <w:r w:rsidRPr="00634B37">
              <w:rPr>
                <w:rFonts w:eastAsia="Times New Roman"/>
                <w:color w:val="auto"/>
              </w:rPr>
              <w:t>рамановская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спектроскопия как комплекс методов для исследования зональности </w:t>
            </w:r>
            <w:proofErr w:type="gramStart"/>
            <w:r w:rsidRPr="00634B37">
              <w:rPr>
                <w:rFonts w:eastAsia="Times New Roman"/>
                <w:color w:val="auto"/>
              </w:rPr>
              <w:t>минералов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634B37">
              <w:rPr>
                <w:rFonts w:eastAsia="Times New Roman"/>
                <w:color w:val="auto"/>
              </w:rPr>
              <w:t>шпинелидов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архейских </w:t>
            </w:r>
            <w:proofErr w:type="spellStart"/>
            <w:r w:rsidRPr="00634B37">
              <w:rPr>
                <w:rFonts w:eastAsia="Times New Roman"/>
                <w:color w:val="auto"/>
              </w:rPr>
              <w:t>коматиитов</w:t>
            </w:r>
            <w:proofErr w:type="spellEnd"/>
            <w:r w:rsidRPr="00634B37">
              <w:rPr>
                <w:rFonts w:eastAsia="Times New Roman"/>
                <w:color w:val="auto"/>
              </w:rPr>
              <w:t>) / С. Ю. Чаженгина, З. П. Рыбникова, С. А. Светов</w:t>
            </w:r>
            <w:r w:rsidRPr="00634B3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6. - С. 94-</w:t>
            </w:r>
            <w:proofErr w:type="gramStart"/>
            <w:r w:rsidRPr="00634B37">
              <w:rPr>
                <w:rFonts w:eastAsia="Times New Roman"/>
                <w:color w:val="auto"/>
              </w:rPr>
              <w:t>106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104-106.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Сумманен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И.М.</w:t>
            </w:r>
            <w:r w:rsidRPr="00634B37">
              <w:rPr>
                <w:rFonts w:eastAsia="Times New Roman"/>
                <w:color w:val="auto"/>
              </w:rPr>
              <w:br/>
              <w:t xml:space="preserve">   Минералогия и технологический анализ </w:t>
            </w:r>
            <w:proofErr w:type="gramStart"/>
            <w:r w:rsidRPr="00634B37">
              <w:rPr>
                <w:rFonts w:eastAsia="Times New Roman"/>
                <w:color w:val="auto"/>
              </w:rPr>
              <w:t>керамики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(по материалам средневековых памятников Северо-Западного </w:t>
            </w:r>
            <w:proofErr w:type="spellStart"/>
            <w:r w:rsidRPr="00634B37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) / И. М. </w:t>
            </w:r>
            <w:proofErr w:type="spellStart"/>
            <w:r w:rsidRPr="00634B37">
              <w:rPr>
                <w:rFonts w:eastAsia="Times New Roman"/>
                <w:color w:val="auto"/>
              </w:rPr>
              <w:t>Сумманен</w:t>
            </w:r>
            <w:proofErr w:type="spellEnd"/>
            <w:r w:rsidRPr="00634B37">
              <w:rPr>
                <w:rFonts w:eastAsia="Times New Roman"/>
                <w:color w:val="auto"/>
              </w:rPr>
              <w:t>, С. Ю. Чаженгина, С. А. Светов</w:t>
            </w:r>
            <w:r w:rsidRPr="00634B3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3. - С. 108-</w:t>
            </w:r>
            <w:proofErr w:type="gramStart"/>
            <w:r w:rsidRPr="00634B37">
              <w:rPr>
                <w:rFonts w:eastAsia="Times New Roman"/>
                <w:color w:val="auto"/>
              </w:rPr>
              <w:t>123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121-123.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Районирование территории Карело-Кольского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мегакратона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по типам коренных источников алмазов </w:t>
            </w:r>
            <w:r w:rsidRPr="00634B37">
              <w:rPr>
                <w:rFonts w:eastAsia="Times New Roman"/>
                <w:color w:val="auto"/>
              </w:rPr>
              <w:t>/ В. Н. Устинов [и др.]</w:t>
            </w:r>
            <w:r w:rsidRPr="00634B3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51-</w:t>
            </w:r>
            <w:proofErr w:type="gramStart"/>
            <w:r w:rsidRPr="00634B37">
              <w:rPr>
                <w:rFonts w:eastAsia="Times New Roman"/>
                <w:color w:val="auto"/>
              </w:rPr>
              <w:t>61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12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Рыбникова, З.П.</w:t>
            </w:r>
            <w:r w:rsidRPr="00634B37">
              <w:rPr>
                <w:rFonts w:eastAsia="Times New Roman"/>
                <w:color w:val="auto"/>
              </w:rPr>
              <w:br/>
              <w:t xml:space="preserve">   Реликты первично магматических акцессорных </w:t>
            </w:r>
            <w:proofErr w:type="spellStart"/>
            <w:r w:rsidRPr="00634B37">
              <w:rPr>
                <w:rFonts w:eastAsia="Times New Roman"/>
                <w:color w:val="auto"/>
              </w:rPr>
              <w:t>шпинелидов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в архейских </w:t>
            </w:r>
            <w:proofErr w:type="spellStart"/>
            <w:r w:rsidRPr="00634B37">
              <w:rPr>
                <w:rFonts w:eastAsia="Times New Roman"/>
                <w:color w:val="auto"/>
              </w:rPr>
              <w:t>коматиитах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Восточной </w:t>
            </w:r>
            <w:proofErr w:type="spellStart"/>
            <w:r w:rsidRPr="00634B37">
              <w:rPr>
                <w:rFonts w:eastAsia="Times New Roman"/>
                <w:color w:val="auto"/>
              </w:rPr>
              <w:t>Фенноскандии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/ З. П. Рыбникова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- 2015. - № 7. - С. 149-</w:t>
            </w:r>
            <w:proofErr w:type="gramStart"/>
            <w:r w:rsidRPr="00634B37">
              <w:rPr>
                <w:rFonts w:eastAsia="Times New Roman"/>
                <w:color w:val="auto"/>
              </w:rPr>
              <w:t>163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160-161.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Кварцевое сырьё Карело-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Кольоского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о природе образования и генетическом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знаении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субмикроскопических структурных неоднородностей в кварце</w:t>
            </w:r>
            <w:r w:rsidRPr="00634B37">
              <w:rPr>
                <w:rFonts w:eastAsia="Times New Roman"/>
                <w:color w:val="auto"/>
              </w:rPr>
              <w:t xml:space="preserve"> / Л. Е. Раков [и др.]</w:t>
            </w:r>
            <w:r w:rsidRPr="00634B37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- 2015. - № 7. - С. 164-</w:t>
            </w:r>
            <w:proofErr w:type="gramStart"/>
            <w:r w:rsidRPr="00634B37">
              <w:rPr>
                <w:rFonts w:eastAsia="Times New Roman"/>
                <w:color w:val="auto"/>
              </w:rPr>
              <w:t>180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177-178.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Скамницкая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Л.С.</w:t>
            </w:r>
            <w:r w:rsidRPr="00634B37">
              <w:rPr>
                <w:rFonts w:eastAsia="Times New Roman"/>
                <w:color w:val="auto"/>
              </w:rPr>
              <w:br/>
              <w:t xml:space="preserve">   Использование слюды и расположение мест добычи </w:t>
            </w:r>
            <w:r w:rsidRPr="00634B37">
              <w:rPr>
                <w:rFonts w:eastAsia="Times New Roman"/>
                <w:color w:val="auto"/>
              </w:rPr>
              <w:lastRenderedPageBreak/>
              <w:t xml:space="preserve">мусковита в позднем средневековье на Кольском полуострове и в Северной Карелии / Л. С. </w:t>
            </w:r>
            <w:proofErr w:type="spellStart"/>
            <w:r w:rsidRPr="00634B37">
              <w:rPr>
                <w:rFonts w:eastAsia="Times New Roman"/>
                <w:color w:val="auto"/>
              </w:rPr>
              <w:t>Скамницкая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634B37">
              <w:rPr>
                <w:rFonts w:eastAsia="Times New Roman"/>
                <w:color w:val="auto"/>
              </w:rPr>
              <w:t>Шахнович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634B37">
              <w:rPr>
                <w:rFonts w:eastAsia="Times New Roman"/>
                <w:color w:val="auto"/>
              </w:rPr>
              <w:t>Букчина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- 2015. - № 7. - С. 181-</w:t>
            </w:r>
            <w:proofErr w:type="gramStart"/>
            <w:r w:rsidRPr="00634B37">
              <w:rPr>
                <w:rFonts w:eastAsia="Times New Roman"/>
                <w:color w:val="auto"/>
              </w:rPr>
              <w:t>191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189-190.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Шеков, В.А.</w:t>
            </w:r>
            <w:r w:rsidRPr="00634B37">
              <w:rPr>
                <w:rFonts w:eastAsia="Times New Roman"/>
                <w:color w:val="auto"/>
              </w:rPr>
              <w:br/>
              <w:t>   Геологическое и горно-индустриальное наследие Карелии и Финляндии. Проект программы приграничного сотрудничества ENPI CBC "KARELIA" KA 334 "</w:t>
            </w:r>
            <w:proofErr w:type="spellStart"/>
            <w:r w:rsidRPr="00634B37">
              <w:rPr>
                <w:rFonts w:eastAsia="Times New Roman"/>
                <w:color w:val="auto"/>
              </w:rPr>
              <w:t>Mining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Road</w:t>
            </w:r>
            <w:proofErr w:type="spellEnd"/>
            <w:r w:rsidRPr="00634B37">
              <w:rPr>
                <w:rFonts w:eastAsia="Times New Roman"/>
                <w:color w:val="auto"/>
              </w:rPr>
              <w:t>" / В. А. Шеков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- 2015. - № 7. - С. 205-210 : ил.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Климовский, А.В.</w:t>
            </w:r>
            <w:r w:rsidRPr="00634B37">
              <w:rPr>
                <w:rFonts w:eastAsia="Times New Roman"/>
                <w:color w:val="auto"/>
              </w:rPr>
              <w:br/>
              <w:t>   Динамические характеристики сейсмической станции "Петрозаводск" / А. В. Климовский, В. А. Мещерякова, А. А. Лебедев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- 2016. - № 2. - С. 105-</w:t>
            </w:r>
            <w:proofErr w:type="gramStart"/>
            <w:r w:rsidRPr="00634B37">
              <w:rPr>
                <w:rFonts w:eastAsia="Times New Roman"/>
                <w:color w:val="auto"/>
              </w:rPr>
              <w:t>111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110.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Matti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Saarnisto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.</w:t>
            </w:r>
            <w:r w:rsidRPr="00634B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B37">
              <w:rPr>
                <w:rFonts w:eastAsia="Times New Roman"/>
                <w:color w:val="auto"/>
              </w:rPr>
              <w:t>Finnish-Russian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Karelian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collaboration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in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quaternary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geological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research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in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Karelia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[семинар 2 апреля 2015 г., Петрозаводск ] / </w:t>
            </w:r>
            <w:proofErr w:type="spellStart"/>
            <w:r w:rsidRPr="00634B37">
              <w:rPr>
                <w:rFonts w:eastAsia="Times New Roman"/>
                <w:color w:val="auto"/>
              </w:rPr>
              <w:t>Matti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Saarnisto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- 2016. - № 2. - С. 112-</w:t>
            </w:r>
            <w:proofErr w:type="gramStart"/>
            <w:r w:rsidRPr="00634B37">
              <w:rPr>
                <w:rFonts w:eastAsia="Times New Roman"/>
                <w:color w:val="auto"/>
              </w:rPr>
              <w:t>119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рус. -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с. 118-119 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Шаров, Н.В.</w:t>
            </w:r>
            <w:r w:rsidRPr="00634B37">
              <w:rPr>
                <w:rFonts w:eastAsia="Times New Roman"/>
                <w:color w:val="auto"/>
              </w:rPr>
              <w:br/>
              <w:t>   [Рецензия] / Н. В. Шаров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- 2016. - № 2. - С. 130-</w:t>
            </w:r>
            <w:proofErr w:type="gramStart"/>
            <w:r w:rsidRPr="00634B37">
              <w:rPr>
                <w:rFonts w:eastAsia="Times New Roman"/>
                <w:color w:val="auto"/>
              </w:rPr>
              <w:t>131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Рец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634B37">
              <w:rPr>
                <w:rFonts w:eastAsia="Times New Roman"/>
                <w:color w:val="auto"/>
              </w:rPr>
              <w:t>Костомукшский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рудный район: (геология, глубинное строение и </w:t>
            </w:r>
            <w:proofErr w:type="spellStart"/>
            <w:r w:rsidRPr="00634B3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) / Отв. ред. В.Я. Горьковец, </w:t>
            </w:r>
            <w:proofErr w:type="spellStart"/>
            <w:r w:rsidRPr="00634B37">
              <w:rPr>
                <w:rFonts w:eastAsia="Times New Roman"/>
                <w:color w:val="auto"/>
              </w:rPr>
              <w:t>Н.В.Шаров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. - Петрозаводск: </w:t>
            </w:r>
            <w:proofErr w:type="spellStart"/>
            <w:r w:rsidRPr="00634B37">
              <w:rPr>
                <w:rFonts w:eastAsia="Times New Roman"/>
                <w:color w:val="auto"/>
              </w:rPr>
              <w:t>КарНЦ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РАН, 2015.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Щипцов, В.В.</w:t>
            </w:r>
            <w:r w:rsidRPr="00634B37">
              <w:rPr>
                <w:rFonts w:eastAsia="Times New Roman"/>
                <w:color w:val="auto"/>
              </w:rPr>
              <w:br/>
              <w:t xml:space="preserve">   Институт геологии </w:t>
            </w:r>
            <w:proofErr w:type="spellStart"/>
            <w:r w:rsidRPr="00634B37">
              <w:rPr>
                <w:rFonts w:eastAsia="Times New Roman"/>
                <w:color w:val="auto"/>
              </w:rPr>
              <w:t>КарНЦ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РАН - история научных </w:t>
            </w:r>
            <w:proofErr w:type="gramStart"/>
            <w:r w:rsidRPr="00634B37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(к 55-летию образования) / В. В. Щипцов, С. А. Светов, А. В. Первунина</w:t>
            </w:r>
            <w:r w:rsidRPr="00634B37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- 2016. - № 10.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33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24-33.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Филиппов, М.М.</w:t>
            </w:r>
            <w:r w:rsidRPr="00634B37">
              <w:rPr>
                <w:rFonts w:eastAsia="Times New Roman"/>
                <w:color w:val="auto"/>
              </w:rPr>
              <w:br/>
              <w:t xml:space="preserve">   Проблема происхождения </w:t>
            </w:r>
            <w:proofErr w:type="spellStart"/>
            <w:r w:rsidRPr="00634B37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первично-глиняных инъекций, </w:t>
            </w:r>
            <w:proofErr w:type="spellStart"/>
            <w:r w:rsidRPr="00634B37">
              <w:rPr>
                <w:rFonts w:eastAsia="Times New Roman"/>
                <w:color w:val="auto"/>
              </w:rPr>
              <w:t>экструзий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34B37">
              <w:rPr>
                <w:rFonts w:eastAsia="Times New Roman"/>
                <w:color w:val="auto"/>
              </w:rPr>
              <w:t>диапиров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/ М. М. Филиппов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- 2016. - № 10. - С. 81-</w:t>
            </w:r>
            <w:proofErr w:type="gramStart"/>
            <w:r w:rsidRPr="00634B37">
              <w:rPr>
                <w:rFonts w:eastAsia="Times New Roman"/>
                <w:color w:val="auto"/>
              </w:rPr>
              <w:t>99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95-99.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Подвижные примеси в кварце Карело-Кольского региона</w:t>
            </w:r>
            <w:r w:rsidRPr="00634B37">
              <w:rPr>
                <w:rFonts w:eastAsia="Times New Roman"/>
                <w:color w:val="auto"/>
              </w:rPr>
              <w:t xml:space="preserve"> / Л. Т. Раков [и др.]</w:t>
            </w:r>
            <w:r w:rsidRPr="00634B37">
              <w:rPr>
                <w:rFonts w:eastAsia="Times New Roman"/>
                <w:color w:val="auto"/>
              </w:rPr>
              <w:br/>
            </w:r>
            <w:r w:rsidRPr="00634B37">
              <w:rPr>
                <w:rFonts w:eastAsia="Times New Roman"/>
                <w:color w:val="auto"/>
              </w:rPr>
              <w:lastRenderedPageBreak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- 2016. - № 10. - С. 100-</w:t>
            </w:r>
            <w:proofErr w:type="gramStart"/>
            <w:r w:rsidRPr="00634B37">
              <w:rPr>
                <w:rFonts w:eastAsia="Times New Roman"/>
                <w:color w:val="auto"/>
              </w:rPr>
              <w:t>118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116-118.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Туре, Ж.</w:t>
            </w:r>
            <w:r w:rsidRPr="00634B37">
              <w:rPr>
                <w:rFonts w:eastAsia="Times New Roman"/>
                <w:color w:val="auto"/>
              </w:rPr>
              <w:br/>
              <w:t xml:space="preserve">   Из </w:t>
            </w:r>
            <w:proofErr w:type="spellStart"/>
            <w:r w:rsidRPr="00634B37">
              <w:rPr>
                <w:rFonts w:eastAsia="Times New Roman"/>
                <w:color w:val="auto"/>
              </w:rPr>
              <w:t>Шокши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в </w:t>
            </w:r>
            <w:proofErr w:type="gramStart"/>
            <w:r w:rsidRPr="00634B37">
              <w:rPr>
                <w:rFonts w:eastAsia="Times New Roman"/>
                <w:color w:val="auto"/>
              </w:rPr>
              <w:t>Париж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(история добычи, доставки и обработки камня для саркофага Наполеона) / Ж. Туре, А. Г. </w:t>
            </w:r>
            <w:proofErr w:type="spellStart"/>
            <w:r w:rsidRPr="00634B37">
              <w:rPr>
                <w:rFonts w:eastAsia="Times New Roman"/>
                <w:color w:val="auto"/>
              </w:rPr>
              <w:t>Булах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- 2016. - № 10. - С. 127-</w:t>
            </w:r>
            <w:proofErr w:type="gramStart"/>
            <w:r w:rsidRPr="00634B37">
              <w:rPr>
                <w:rFonts w:eastAsia="Times New Roman"/>
                <w:color w:val="auto"/>
              </w:rPr>
              <w:t>134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133-134.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Голубев, А.И.</w:t>
            </w:r>
            <w:r w:rsidRPr="00634B37">
              <w:rPr>
                <w:rFonts w:eastAsia="Times New Roman"/>
                <w:color w:val="auto"/>
              </w:rPr>
              <w:br/>
              <w:t>   Прогнозная оценка ресурсной базы благородных металлов в перспективных рудных районах Карельского региона / А. И. Голубев, В. И. Иващенко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- 2017. - № 2. - С. 42-</w:t>
            </w:r>
            <w:proofErr w:type="gramStart"/>
            <w:r w:rsidRPr="00634B37">
              <w:rPr>
                <w:rFonts w:eastAsia="Times New Roman"/>
                <w:color w:val="auto"/>
              </w:rPr>
              <w:t>59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57, 58-59.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Рязанцев, П.А.</w:t>
            </w:r>
            <w:r w:rsidRPr="00634B37">
              <w:rPr>
                <w:rFonts w:eastAsia="Times New Roman"/>
                <w:color w:val="auto"/>
              </w:rPr>
              <w:br/>
              <w:t xml:space="preserve">   Плотностное 2D моделирование </w:t>
            </w:r>
            <w:proofErr w:type="spellStart"/>
            <w:r w:rsidRPr="00634B37">
              <w:rPr>
                <w:rFonts w:eastAsia="Times New Roman"/>
                <w:color w:val="auto"/>
              </w:rPr>
              <w:t>палеопротерозойской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Южно-Онежской мульды / П. А. Рязанцев, Н. В. Кошелева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- 2017. - № 2. - С. 86-</w:t>
            </w:r>
            <w:proofErr w:type="gramStart"/>
            <w:r w:rsidRPr="00634B37">
              <w:rPr>
                <w:rFonts w:eastAsia="Times New Roman"/>
                <w:color w:val="auto"/>
              </w:rPr>
              <w:t>95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93-94.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Н.С.</w:t>
            </w:r>
            <w:r w:rsidRPr="00634B37">
              <w:rPr>
                <w:rFonts w:eastAsia="Times New Roman"/>
                <w:color w:val="auto"/>
              </w:rPr>
              <w:br/>
              <w:t xml:space="preserve">   Биогенные микроструктуры в </w:t>
            </w:r>
            <w:proofErr w:type="spellStart"/>
            <w:r w:rsidRPr="00634B37">
              <w:rPr>
                <w:rFonts w:eastAsia="Times New Roman"/>
                <w:color w:val="auto"/>
              </w:rPr>
              <w:t>шунгитовых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породах Карелии / Н. С. </w:t>
            </w:r>
            <w:proofErr w:type="spellStart"/>
            <w:r w:rsidRPr="00634B37">
              <w:rPr>
                <w:rFonts w:eastAsia="Times New Roman"/>
                <w:color w:val="auto"/>
              </w:rPr>
              <w:t>Бискэ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- 2017. - № 2. - С. 96-</w:t>
            </w:r>
            <w:proofErr w:type="gramStart"/>
            <w:r w:rsidRPr="00634B37">
              <w:rPr>
                <w:rFonts w:eastAsia="Times New Roman"/>
                <w:color w:val="auto"/>
              </w:rPr>
              <w:t>110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107-108, 108-110.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Щипцов, В.В.</w:t>
            </w:r>
            <w:r w:rsidRPr="00634B37">
              <w:rPr>
                <w:rFonts w:eastAsia="Times New Roman"/>
                <w:color w:val="auto"/>
              </w:rPr>
              <w:br/>
              <w:t>   Минерально-сырьевой потенциал арктических районов Республики Карелия / В. В. Щипцов, В. И. Иващенко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- 2018. - № 2.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33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26-32.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Рыбникова, З.П.</w:t>
            </w:r>
            <w:r w:rsidRPr="00634B37">
              <w:rPr>
                <w:rFonts w:eastAsia="Times New Roman"/>
                <w:color w:val="auto"/>
              </w:rPr>
              <w:br/>
              <w:t xml:space="preserve">   Дифференцированные лавы </w:t>
            </w:r>
            <w:proofErr w:type="spellStart"/>
            <w:r w:rsidRPr="00634B37">
              <w:rPr>
                <w:rFonts w:eastAsia="Times New Roman"/>
                <w:color w:val="auto"/>
              </w:rPr>
              <w:t>мезоархейских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коматиитов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минералого-геохимическая характеристика, условия излияния и кристаллизации / З. П. Рыбникова</w:t>
            </w:r>
            <w:r w:rsidRPr="00634B37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- 2018. - № 2. - С. 77-</w:t>
            </w:r>
            <w:proofErr w:type="gramStart"/>
            <w:r w:rsidRPr="00634B37">
              <w:rPr>
                <w:rFonts w:eastAsia="Times New Roman"/>
                <w:color w:val="auto"/>
              </w:rPr>
              <w:t>90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86-90.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электропрофилирования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на постоянном токе в комплексе с АМТЗ по профилю, пересекающему Ладожскую аномалию</w:t>
            </w:r>
            <w:r w:rsidRPr="00634B3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634B37">
              <w:rPr>
                <w:rFonts w:eastAsia="Times New Roman"/>
                <w:color w:val="auto"/>
              </w:rPr>
              <w:t>Жамалетдинов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- 2018. - № 2. - С. 91-</w:t>
            </w:r>
            <w:proofErr w:type="gramStart"/>
            <w:r w:rsidRPr="00634B37">
              <w:rPr>
                <w:rFonts w:eastAsia="Times New Roman"/>
                <w:color w:val="auto"/>
              </w:rPr>
              <w:t>110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106-108.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lastRenderedPageBreak/>
              <w:t>22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Бакаева, А.В.</w:t>
            </w:r>
            <w:r w:rsidRPr="00634B37">
              <w:rPr>
                <w:rFonts w:eastAsia="Times New Roman"/>
                <w:color w:val="auto"/>
              </w:rPr>
              <w:br/>
              <w:t xml:space="preserve">   Матрикс </w:t>
            </w:r>
            <w:proofErr w:type="spellStart"/>
            <w:r w:rsidRPr="00634B37">
              <w:rPr>
                <w:rFonts w:eastAsia="Times New Roman"/>
                <w:color w:val="auto"/>
              </w:rPr>
              <w:t>полимиктовых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конгломератов </w:t>
            </w:r>
            <w:proofErr w:type="spellStart"/>
            <w:r w:rsidRPr="00634B37">
              <w:rPr>
                <w:rFonts w:eastAsia="Times New Roman"/>
                <w:color w:val="auto"/>
              </w:rPr>
              <w:t>неоархейского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молассоидного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бассейна </w:t>
            </w:r>
            <w:proofErr w:type="spellStart"/>
            <w:r w:rsidRPr="00634B37">
              <w:rPr>
                <w:rFonts w:eastAsia="Times New Roman"/>
                <w:color w:val="auto"/>
              </w:rPr>
              <w:t>Койкарского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34B37">
              <w:rPr>
                <w:rFonts w:eastAsia="Times New Roman"/>
                <w:color w:val="auto"/>
              </w:rPr>
              <w:t>домена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геохимическая характеристика, источники материала / А. В. Бакаева</w:t>
            </w:r>
            <w:r w:rsidRPr="00634B37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- 2018. - № 2. - С. 111-</w:t>
            </w:r>
            <w:proofErr w:type="gramStart"/>
            <w:r w:rsidRPr="00634B37">
              <w:rPr>
                <w:rFonts w:eastAsia="Times New Roman"/>
                <w:color w:val="auto"/>
              </w:rPr>
              <w:t>121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119-121.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Чаженгина, С.Ю.</w:t>
            </w:r>
            <w:r w:rsidRPr="00634B37">
              <w:rPr>
                <w:rFonts w:eastAsia="Times New Roman"/>
                <w:color w:val="auto"/>
              </w:rPr>
              <w:br/>
              <w:t xml:space="preserve">   Моделирование процессов абиогенного выветривания углеродистого вещества </w:t>
            </w:r>
            <w:proofErr w:type="spellStart"/>
            <w:r w:rsidRPr="00634B37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шунгитовых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пород Онежской структуры (Карелия) / С. Ю. Чаженгина, В. С. Рожкова, И. В. Кочнева</w:t>
            </w:r>
            <w:r w:rsidRPr="00634B37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634B37">
              <w:rPr>
                <w:rFonts w:eastAsia="Times New Roman"/>
                <w:color w:val="auto"/>
              </w:rPr>
              <w:t>наук .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- 2019. - № 2. - С. 67-</w:t>
            </w:r>
            <w:proofErr w:type="gramStart"/>
            <w:r w:rsidRPr="00634B37">
              <w:rPr>
                <w:rFonts w:eastAsia="Times New Roman"/>
                <w:color w:val="auto"/>
              </w:rPr>
              <w:t>79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76-79.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Кипрухин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И.В.</w:t>
            </w:r>
            <w:r w:rsidRPr="00634B37">
              <w:rPr>
                <w:rFonts w:eastAsia="Times New Roman"/>
                <w:color w:val="auto"/>
              </w:rPr>
              <w:br/>
              <w:t xml:space="preserve">   Рекреационно-привлекательные особо охраняемые природные территории регионального значения в Республике Карелия / И. В. </w:t>
            </w:r>
            <w:proofErr w:type="spellStart"/>
            <w:r w:rsidRPr="00634B37">
              <w:rPr>
                <w:rFonts w:eastAsia="Times New Roman"/>
                <w:color w:val="auto"/>
              </w:rPr>
              <w:t>Кипрухин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Окружающая среда Санкт-Петербурга. - 2017. - № 2. - С. 104-106 : ил.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Тутакова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А.Я.</w:t>
            </w:r>
            <w:r w:rsidRPr="00634B37">
              <w:rPr>
                <w:rFonts w:eastAsia="Times New Roman"/>
                <w:color w:val="auto"/>
              </w:rPr>
              <w:br/>
              <w:t xml:space="preserve">   Граниты на Карельском перешейке и их использование в архитектуре Санкт-Петербурга / А. Я. </w:t>
            </w:r>
            <w:proofErr w:type="spellStart"/>
            <w:r w:rsidRPr="00634B37">
              <w:rPr>
                <w:rFonts w:eastAsia="Times New Roman"/>
                <w:color w:val="auto"/>
              </w:rPr>
              <w:t>Тутакова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Окружающая среда Санкт-Петербурга. - 2019. - № 2(12). - С. 7-</w:t>
            </w:r>
            <w:proofErr w:type="gramStart"/>
            <w:r w:rsidRPr="00634B37">
              <w:rPr>
                <w:rFonts w:eastAsia="Times New Roman"/>
                <w:color w:val="auto"/>
              </w:rPr>
              <w:t>11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11.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634B37">
              <w:rPr>
                <w:rFonts w:eastAsia="Times New Roman"/>
                <w:color w:val="auto"/>
              </w:rPr>
              <w:br/>
              <w:t>   Минерально-сырьевая база Карельской Арктики - перспективы развития и освоения / В. И. Иващенко, В. В. Щипцов</w:t>
            </w:r>
            <w:r w:rsidRPr="00634B3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4B37">
              <w:rPr>
                <w:rFonts w:eastAsia="Times New Roman"/>
                <w:color w:val="auto"/>
              </w:rPr>
              <w:t>Арктика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экология и экономика. - 2019. - № 3(35). - С. 123-</w:t>
            </w:r>
            <w:proofErr w:type="gramStart"/>
            <w:r w:rsidRPr="00634B37">
              <w:rPr>
                <w:rFonts w:eastAsia="Times New Roman"/>
                <w:color w:val="auto"/>
              </w:rPr>
              <w:t>134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23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Трехмерная геофизическая модель земной коры центральной части Карельского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/ И. К. Пашкевич [и др.]</w:t>
            </w:r>
            <w:r w:rsidRPr="00634B37">
              <w:rPr>
                <w:rFonts w:eastAsia="Times New Roman"/>
                <w:color w:val="auto"/>
              </w:rPr>
              <w:br/>
              <w:t>// Доклады Академии наук / РАН. - 2015. - Т.463, № 4. - С. 469-</w:t>
            </w:r>
            <w:proofErr w:type="gramStart"/>
            <w:r w:rsidRPr="00634B37">
              <w:rPr>
                <w:rFonts w:eastAsia="Times New Roman"/>
                <w:color w:val="auto"/>
              </w:rPr>
              <w:t>473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14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Фелицын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С.Б.</w:t>
            </w:r>
            <w:r w:rsidRPr="00634B37">
              <w:rPr>
                <w:rFonts w:eastAsia="Times New Roman"/>
                <w:color w:val="auto"/>
              </w:rPr>
              <w:br/>
              <w:t xml:space="preserve">   Изотопный состав неодима </w:t>
            </w:r>
            <w:proofErr w:type="spellStart"/>
            <w:r w:rsidRPr="00634B37">
              <w:rPr>
                <w:rFonts w:eastAsia="Times New Roman"/>
                <w:color w:val="auto"/>
              </w:rPr>
              <w:t>неоархейских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полосчатых железистых кварцитов Карелии и Кольского полуострова / С. Б. </w:t>
            </w:r>
            <w:proofErr w:type="spellStart"/>
            <w:r w:rsidRPr="00634B37">
              <w:rPr>
                <w:rFonts w:eastAsia="Times New Roman"/>
                <w:color w:val="auto"/>
              </w:rPr>
              <w:t>Фелицын</w:t>
            </w:r>
            <w:proofErr w:type="spellEnd"/>
            <w:r w:rsidRPr="00634B37">
              <w:rPr>
                <w:rFonts w:eastAsia="Times New Roman"/>
                <w:color w:val="auto"/>
              </w:rPr>
              <w:t>, Е. С. Богомолов, Н. А. Алфимова</w:t>
            </w:r>
            <w:r w:rsidRPr="00634B37">
              <w:rPr>
                <w:rFonts w:eastAsia="Times New Roman"/>
                <w:color w:val="auto"/>
              </w:rPr>
              <w:br/>
              <w:t>// Доклады Академии наук / РАН. - 2015. - Т.465, № 5. - С. 583-</w:t>
            </w:r>
            <w:proofErr w:type="gramStart"/>
            <w:r w:rsidRPr="00634B37">
              <w:rPr>
                <w:rFonts w:eastAsia="Times New Roman"/>
                <w:color w:val="auto"/>
              </w:rPr>
              <w:t>586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8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Первые данные масс-независимого фракционирования изотопов серы в сульфидах из пород восточной части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Фенноскандинавского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634B37">
              <w:rPr>
                <w:rFonts w:eastAsia="Times New Roman"/>
                <w:color w:val="auto"/>
              </w:rPr>
              <w:t xml:space="preserve"> / А. В. Игнатьев [и др.]</w:t>
            </w:r>
            <w:r w:rsidRPr="00634B37">
              <w:rPr>
                <w:rFonts w:eastAsia="Times New Roman"/>
                <w:color w:val="auto"/>
              </w:rPr>
              <w:br/>
              <w:t>// Доклады Академии наук / РАН. - 2016. - Т. 469, № 6. - С. 714-</w:t>
            </w:r>
            <w:proofErr w:type="gramStart"/>
            <w:r w:rsidRPr="00634B37">
              <w:rPr>
                <w:rFonts w:eastAsia="Times New Roman"/>
                <w:color w:val="auto"/>
              </w:rPr>
              <w:t>716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12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Аллохтонное и автохтонное органическое вещество природных </w:t>
            </w:r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вод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кинетические и термодинамические закономерности трансформации, количественный и качественный составы</w:t>
            </w:r>
            <w:r w:rsidRPr="00634B37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634B37">
              <w:rPr>
                <w:rFonts w:eastAsia="Times New Roman"/>
                <w:color w:val="auto"/>
              </w:rPr>
              <w:t>Лозовик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>// Доклады Академии наук / РАН. - 2017. - Т. 477, № 6. - С. 728-</w:t>
            </w:r>
            <w:proofErr w:type="gramStart"/>
            <w:r w:rsidRPr="00634B37">
              <w:rPr>
                <w:rFonts w:eastAsia="Times New Roman"/>
                <w:color w:val="auto"/>
              </w:rPr>
              <w:t>732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8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Шаров, Н.В.</w:t>
            </w:r>
            <w:r w:rsidRPr="00634B37">
              <w:rPr>
                <w:rFonts w:eastAsia="Times New Roman"/>
                <w:color w:val="auto"/>
              </w:rPr>
              <w:br/>
              <w:t xml:space="preserve">   Интегральные глубинные модели </w:t>
            </w:r>
            <w:proofErr w:type="spellStart"/>
            <w:r w:rsidRPr="00634B37">
              <w:rPr>
                <w:rFonts w:eastAsia="Times New Roman"/>
                <w:color w:val="auto"/>
              </w:rPr>
              <w:t>Печенгского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и Онежского рудных районов / Н. В. Шаров, К. В. Лобанов, М. В. Чичеров</w:t>
            </w:r>
            <w:r w:rsidRPr="00634B37">
              <w:rPr>
                <w:rFonts w:eastAsia="Times New Roman"/>
                <w:color w:val="auto"/>
              </w:rPr>
              <w:br/>
              <w:t>// Доклады Академии наук / РАН. - 2018. - Т. 482, № 6. - С. 689-</w:t>
            </w:r>
            <w:proofErr w:type="gramStart"/>
            <w:r w:rsidRPr="00634B37">
              <w:rPr>
                <w:rFonts w:eastAsia="Times New Roman"/>
                <w:color w:val="auto"/>
              </w:rPr>
              <w:t>692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6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Изучение новейших движений земной коры Северного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Приладожья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с помощью морфометрических методов и компьютерного моделирования</w:t>
            </w:r>
            <w:r w:rsidRPr="00634B37">
              <w:rPr>
                <w:rFonts w:eastAsia="Times New Roman"/>
                <w:color w:val="auto"/>
              </w:rPr>
              <w:t xml:space="preserve"> / А. О. </w:t>
            </w:r>
            <w:proofErr w:type="spellStart"/>
            <w:r w:rsidRPr="00634B37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1.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8-9.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Полещук, А.В.</w:t>
            </w:r>
            <w:r w:rsidRPr="00634B37">
              <w:rPr>
                <w:rFonts w:eastAsia="Times New Roman"/>
                <w:color w:val="auto"/>
              </w:rPr>
              <w:br/>
              <w:t>   О признаках новейшей активизации юго-восточной окраины Балтийского щита Восточно-Европейской платформы / А. В. Полещук, Д. С. Зыков, С. Ю. Колодяжный</w:t>
            </w:r>
            <w:r w:rsidRPr="00634B37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- 2019. - Т. 94,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1. - С. 17-</w:t>
            </w:r>
            <w:proofErr w:type="gramStart"/>
            <w:r w:rsidRPr="00634B37">
              <w:rPr>
                <w:rFonts w:eastAsia="Times New Roman"/>
                <w:color w:val="auto"/>
              </w:rPr>
              <w:t>29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26-29.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Новые данные о строении, возрасте, составе органических остатков морских отложений в окрестностях Санкт-Петербурга</w:t>
            </w:r>
            <w:r w:rsidRPr="00634B37">
              <w:rPr>
                <w:rFonts w:eastAsia="Times New Roman"/>
                <w:color w:val="auto"/>
              </w:rPr>
              <w:t xml:space="preserve"> / Д. Ю. </w:t>
            </w:r>
            <w:proofErr w:type="spellStart"/>
            <w:r w:rsidRPr="00634B37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3. - С. 25-</w:t>
            </w:r>
            <w:proofErr w:type="gramStart"/>
            <w:r w:rsidRPr="00634B37">
              <w:rPr>
                <w:rFonts w:eastAsia="Times New Roman"/>
                <w:color w:val="auto"/>
              </w:rPr>
              <w:t>46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11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Изменение природных обстановок в голоцене на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Онежско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-Ладожском перешейке</w:t>
            </w:r>
            <w:r w:rsidRPr="00634B37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634B37">
              <w:rPr>
                <w:rFonts w:eastAsia="Times New Roman"/>
                <w:color w:val="auto"/>
              </w:rPr>
              <w:t>Сапелко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2. - С. 35-</w:t>
            </w:r>
            <w:proofErr w:type="gramStart"/>
            <w:r w:rsidRPr="00634B37">
              <w:rPr>
                <w:rFonts w:eastAsia="Times New Roman"/>
                <w:color w:val="auto"/>
              </w:rPr>
              <w:t>44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15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Афанасьева, Е.Н.</w:t>
            </w:r>
            <w:r w:rsidRPr="00634B37">
              <w:rPr>
                <w:rFonts w:eastAsia="Times New Roman"/>
                <w:color w:val="auto"/>
              </w:rPr>
              <w:br/>
              <w:t>   Металлогения урана Балтийского щита / Е. Н. Афанасьева, Ю. Б. Миронов</w:t>
            </w:r>
            <w:r w:rsidRPr="00634B37">
              <w:rPr>
                <w:rFonts w:eastAsia="Times New Roman"/>
                <w:color w:val="auto"/>
              </w:rPr>
              <w:br/>
              <w:t>// Разведка и охрана недр. - 2015. - № 10. - С. 82-</w:t>
            </w:r>
            <w:proofErr w:type="gramStart"/>
            <w:r w:rsidRPr="00634B37">
              <w:rPr>
                <w:rFonts w:eastAsia="Times New Roman"/>
                <w:color w:val="auto"/>
              </w:rPr>
              <w:t>88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9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Межеловский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А.Д.</w:t>
            </w:r>
            <w:r w:rsidRPr="00634B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B37">
              <w:rPr>
                <w:rFonts w:eastAsia="Times New Roman"/>
                <w:color w:val="auto"/>
              </w:rPr>
              <w:t>Морфоструктура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Ветреного пояса (юго-восток </w:t>
            </w:r>
            <w:proofErr w:type="spellStart"/>
            <w:r w:rsidRPr="00634B37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щита) / А. Д. </w:t>
            </w:r>
            <w:proofErr w:type="spellStart"/>
            <w:r w:rsidRPr="00634B37">
              <w:rPr>
                <w:rFonts w:eastAsia="Times New Roman"/>
                <w:color w:val="auto"/>
              </w:rPr>
              <w:t>Межеловский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, Н. И. </w:t>
            </w:r>
            <w:proofErr w:type="spellStart"/>
            <w:r w:rsidRPr="00634B37">
              <w:rPr>
                <w:rFonts w:eastAsia="Times New Roman"/>
                <w:color w:val="auto"/>
              </w:rPr>
              <w:t>Корчуганова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634B37">
              <w:rPr>
                <w:rFonts w:eastAsia="Times New Roman"/>
                <w:color w:val="auto"/>
              </w:rPr>
              <w:t>Межеловская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Разведка и охрана недр. - 2016. - № 1. - С. 11-</w:t>
            </w:r>
            <w:proofErr w:type="gramStart"/>
            <w:r w:rsidRPr="00634B37">
              <w:rPr>
                <w:rFonts w:eastAsia="Times New Roman"/>
                <w:color w:val="auto"/>
              </w:rPr>
              <w:t>15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8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Щипцов, В.В.</w:t>
            </w:r>
            <w:r w:rsidRPr="00634B37">
              <w:rPr>
                <w:rFonts w:eastAsia="Times New Roman"/>
                <w:color w:val="auto"/>
              </w:rPr>
              <w:br/>
              <w:t>   Промышленные минералы арктических районов Республики Карелия / В. В. Щипцов</w:t>
            </w:r>
            <w:r w:rsidRPr="00634B37">
              <w:rPr>
                <w:rFonts w:eastAsia="Times New Roman"/>
                <w:color w:val="auto"/>
              </w:rPr>
              <w:br/>
            </w:r>
            <w:r w:rsidRPr="00634B37">
              <w:rPr>
                <w:rFonts w:eastAsia="Times New Roman"/>
                <w:color w:val="auto"/>
              </w:rPr>
              <w:lastRenderedPageBreak/>
              <w:t>// Разведка и охрана недр. - 2018. - № 8. - С. 48-</w:t>
            </w:r>
            <w:proofErr w:type="gramStart"/>
            <w:r w:rsidRPr="00634B37">
              <w:rPr>
                <w:rFonts w:eastAsia="Times New Roman"/>
                <w:color w:val="auto"/>
              </w:rPr>
              <w:t>53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7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Воробьёва С.В.</w:t>
            </w:r>
            <w:r w:rsidRPr="00634B37">
              <w:rPr>
                <w:rFonts w:eastAsia="Times New Roman"/>
                <w:color w:val="auto"/>
              </w:rPr>
              <w:br/>
              <w:t>   "Коллизионная" геотектоническая структура земной коры в районе Балтийского щита и геологическая позиция главнейших месторождений / С. В. Воробьёва</w:t>
            </w:r>
            <w:r w:rsidRPr="00634B37">
              <w:rPr>
                <w:rFonts w:eastAsia="Times New Roman"/>
                <w:color w:val="auto"/>
              </w:rPr>
              <w:br/>
              <w:t>// Отечественная геология. - 2015. - № 1. - С. 30-</w:t>
            </w:r>
            <w:proofErr w:type="gramStart"/>
            <w:r w:rsidRPr="00634B37">
              <w:rPr>
                <w:rFonts w:eastAsia="Times New Roman"/>
                <w:color w:val="auto"/>
              </w:rPr>
              <w:t>40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. -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Структурно-вещественные записи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палеоземлетрясений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в терригенных </w:t>
            </w:r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породах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анализ и интерпретация </w:t>
            </w:r>
            <w:r w:rsidRPr="00634B37">
              <w:rPr>
                <w:rFonts w:eastAsia="Times New Roman"/>
                <w:color w:val="auto"/>
              </w:rPr>
              <w:t>/ Ю. А. Морозов [и др.]</w:t>
            </w:r>
            <w:r w:rsidRPr="00634B37">
              <w:rPr>
                <w:rFonts w:eastAsia="Times New Roman"/>
                <w:color w:val="auto"/>
              </w:rPr>
              <w:br/>
              <w:t>// Физика Земли. - 2018. - № 1.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25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23-25.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Характеристики вариабельности геомагнитного поля для изучения воздействия магнитных бурь и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суббурь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на электроэнергетические системы</w:t>
            </w:r>
            <w:r w:rsidRPr="00634B37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634B37">
              <w:rPr>
                <w:rFonts w:eastAsia="Times New Roman"/>
                <w:color w:val="auto"/>
              </w:rPr>
              <w:t>Белаховский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>// Физика Земли. - 2018. - № 1. - С. 56-</w:t>
            </w:r>
            <w:proofErr w:type="gramStart"/>
            <w:r w:rsidRPr="00634B37">
              <w:rPr>
                <w:rFonts w:eastAsia="Times New Roman"/>
                <w:color w:val="auto"/>
              </w:rPr>
              <w:t>68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68.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Малов, Н.Д.</w:t>
            </w:r>
            <w:r w:rsidRPr="00634B37">
              <w:rPr>
                <w:rFonts w:eastAsia="Times New Roman"/>
                <w:color w:val="auto"/>
              </w:rPr>
              <w:br/>
              <w:t xml:space="preserve">   Структурно-петрологические и металлогенические особенности </w:t>
            </w:r>
            <w:proofErr w:type="spellStart"/>
            <w:r w:rsidRPr="00634B37">
              <w:rPr>
                <w:rFonts w:eastAsia="Times New Roman"/>
                <w:color w:val="auto"/>
              </w:rPr>
              <w:t>друзитов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Северо-Западного </w:t>
            </w:r>
            <w:proofErr w:type="spellStart"/>
            <w:r w:rsidRPr="00634B37">
              <w:rPr>
                <w:rFonts w:eastAsia="Times New Roman"/>
                <w:color w:val="auto"/>
              </w:rPr>
              <w:t>Беломорья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/ Н. Д. Малов</w:t>
            </w:r>
            <w:r w:rsidRPr="00634B3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- 2015. - Вып.2. - С. 73-</w:t>
            </w:r>
            <w:proofErr w:type="gramStart"/>
            <w:r w:rsidRPr="00634B37">
              <w:rPr>
                <w:rFonts w:eastAsia="Times New Roman"/>
                <w:color w:val="auto"/>
              </w:rPr>
              <w:t>84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29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Изотопно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элементно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фракционированные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He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Ne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во флюидных включениях минералов метаморфических пород Северной Карелии с аномальным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изотопно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легким </w:t>
            </w:r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кислородом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фракционирование изотопов в эндогенном флюиде по механизму термодиффузии с каскадированием</w:t>
            </w:r>
            <w:r w:rsidRPr="00634B37">
              <w:rPr>
                <w:rFonts w:eastAsia="Times New Roman"/>
                <w:color w:val="auto"/>
              </w:rPr>
              <w:t xml:space="preserve"> / К. И. Лохов [и др.]</w:t>
            </w:r>
            <w:r w:rsidRPr="00634B37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Серия 7, Геология, география. - 2016. -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1. - С. 29-</w:t>
            </w:r>
            <w:proofErr w:type="gramStart"/>
            <w:r w:rsidRPr="00634B37">
              <w:rPr>
                <w:rFonts w:eastAsia="Times New Roman"/>
                <w:color w:val="auto"/>
              </w:rPr>
              <w:t>47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33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Беляев, А.М.</w:t>
            </w:r>
            <w:r w:rsidRPr="00634B37">
              <w:rPr>
                <w:rFonts w:eastAsia="Times New Roman"/>
                <w:color w:val="auto"/>
              </w:rPr>
              <w:br/>
              <w:t xml:space="preserve">   К вопросу о генезисе </w:t>
            </w:r>
            <w:proofErr w:type="spellStart"/>
            <w:r w:rsidRPr="00634B37">
              <w:rPr>
                <w:rFonts w:eastAsia="Times New Roman"/>
                <w:color w:val="auto"/>
              </w:rPr>
              <w:t>овоидов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K-полевого шпата и порфировидного кварца в гранитах </w:t>
            </w:r>
            <w:proofErr w:type="spellStart"/>
            <w:r w:rsidRPr="00634B37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и родственных породах / А. М. Беляев</w:t>
            </w:r>
            <w:r w:rsidRPr="00634B37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1.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19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24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Туре, Ж.</w:t>
            </w:r>
            <w:r w:rsidRPr="00634B37">
              <w:rPr>
                <w:rFonts w:eastAsia="Times New Roman"/>
                <w:color w:val="auto"/>
              </w:rPr>
              <w:br/>
              <w:t xml:space="preserve">   Цветной камень гробницы Наполеона в </w:t>
            </w:r>
            <w:proofErr w:type="gramStart"/>
            <w:r w:rsidRPr="00634B37">
              <w:rPr>
                <w:rFonts w:eastAsia="Times New Roman"/>
                <w:color w:val="auto"/>
              </w:rPr>
              <w:t>Париже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искусство, геология, география / Ж. Туре, А. Г. </w:t>
            </w:r>
            <w:proofErr w:type="spellStart"/>
            <w:r w:rsidRPr="00634B37">
              <w:rPr>
                <w:rFonts w:eastAsia="Times New Roman"/>
                <w:color w:val="auto"/>
              </w:rPr>
              <w:t>Булах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1. - С. 20-</w:t>
            </w:r>
            <w:proofErr w:type="gramStart"/>
            <w:r w:rsidRPr="00634B37">
              <w:rPr>
                <w:rFonts w:eastAsia="Times New Roman"/>
                <w:color w:val="auto"/>
              </w:rPr>
              <w:t>30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Библиогр.:11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Бакаева, А.В.</w:t>
            </w:r>
            <w:r w:rsidRPr="00634B37">
              <w:rPr>
                <w:rFonts w:eastAsia="Times New Roman"/>
                <w:color w:val="auto"/>
              </w:rPr>
              <w:br/>
              <w:t xml:space="preserve">   Реликт </w:t>
            </w:r>
            <w:proofErr w:type="spellStart"/>
            <w:r w:rsidRPr="00634B37">
              <w:rPr>
                <w:rFonts w:eastAsia="Times New Roman"/>
                <w:color w:val="auto"/>
              </w:rPr>
              <w:t>мезоархейской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коры выветривания </w:t>
            </w:r>
            <w:proofErr w:type="spellStart"/>
            <w:r w:rsidRPr="00634B37">
              <w:rPr>
                <w:rFonts w:eastAsia="Times New Roman"/>
                <w:color w:val="auto"/>
              </w:rPr>
              <w:t>каматиитов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lastRenderedPageBreak/>
              <w:t>Койкарской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структуры (Центральная Карелия) / А. В. Бакаева, С. Ю. Чаженгина, С. А. Светов</w:t>
            </w:r>
            <w:r w:rsidRPr="00634B37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2. - С. 119-</w:t>
            </w:r>
            <w:proofErr w:type="gramStart"/>
            <w:r w:rsidRPr="00634B37">
              <w:rPr>
                <w:rFonts w:eastAsia="Times New Roman"/>
                <w:color w:val="auto"/>
              </w:rPr>
              <w:t>140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47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Филиппов, М.М.</w:t>
            </w:r>
            <w:r w:rsidRPr="00634B37">
              <w:rPr>
                <w:rFonts w:eastAsia="Times New Roman"/>
                <w:color w:val="auto"/>
              </w:rPr>
              <w:br/>
              <w:t xml:space="preserve">   Синхронность развития </w:t>
            </w:r>
            <w:proofErr w:type="spellStart"/>
            <w:r w:rsidRPr="00634B37">
              <w:rPr>
                <w:rFonts w:eastAsia="Times New Roman"/>
                <w:color w:val="auto"/>
              </w:rPr>
              <w:t>палеопротерозойского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феномена "Шуньга" в бассейнах-аналогах / М. М. Филиппов, К. И. Лохов</w:t>
            </w:r>
            <w:r w:rsidRPr="00634B37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634B37">
              <w:rPr>
                <w:rFonts w:eastAsia="Times New Roman"/>
                <w:color w:val="auto"/>
              </w:rPr>
              <w:t>вып</w:t>
            </w:r>
            <w:proofErr w:type="spellEnd"/>
            <w:r w:rsidRPr="00634B37">
              <w:rPr>
                <w:rFonts w:eastAsia="Times New Roman"/>
                <w:color w:val="auto"/>
              </w:rPr>
              <w:t>. 3. - С. 363-</w:t>
            </w:r>
            <w:proofErr w:type="gramStart"/>
            <w:r w:rsidRPr="00634B37">
              <w:rPr>
                <w:rFonts w:eastAsia="Times New Roman"/>
                <w:color w:val="auto"/>
              </w:rPr>
              <w:t>393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385-389, 389-393.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Ледовый режим и опасные гидрологические явления на реках Арктической зоны европейской территории России</w:t>
            </w:r>
            <w:r w:rsidRPr="00634B37">
              <w:rPr>
                <w:rFonts w:eastAsia="Times New Roman"/>
                <w:color w:val="auto"/>
              </w:rPr>
              <w:t xml:space="preserve"> / С. А. Агафонова [и др.]</w:t>
            </w:r>
            <w:r w:rsidRPr="00634B3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6. - С. 41-</w:t>
            </w:r>
            <w:proofErr w:type="gramStart"/>
            <w:r w:rsidRPr="00634B37">
              <w:rPr>
                <w:rFonts w:eastAsia="Times New Roman"/>
                <w:color w:val="auto"/>
              </w:rPr>
              <w:t>49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48, 49.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634B37">
              <w:rPr>
                <w:rFonts w:eastAsia="Times New Roman"/>
                <w:color w:val="auto"/>
              </w:rPr>
              <w:br/>
              <w:t>   Типы распределения растворенных форм химических элементов в устьевых областях рек / А. В. Савенко</w:t>
            </w:r>
            <w:r w:rsidRPr="00634B3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53-</w:t>
            </w:r>
            <w:proofErr w:type="gramStart"/>
            <w:r w:rsidRPr="00634B37">
              <w:rPr>
                <w:rFonts w:eastAsia="Times New Roman"/>
                <w:color w:val="auto"/>
              </w:rPr>
              <w:t>59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58, 59.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Лубнина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Н.В.</w:t>
            </w:r>
            <w:r w:rsidRPr="00634B37">
              <w:rPr>
                <w:rFonts w:eastAsia="Times New Roman"/>
                <w:color w:val="auto"/>
              </w:rPr>
              <w:br/>
              <w:t xml:space="preserve">   Оценка вклада вторичных </w:t>
            </w:r>
            <w:proofErr w:type="spellStart"/>
            <w:r w:rsidRPr="00634B37">
              <w:rPr>
                <w:rFonts w:eastAsia="Times New Roman"/>
                <w:color w:val="auto"/>
              </w:rPr>
              <w:t>метахронных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компонент намагниченности в докембрийские палеомагнитные полюсы Карельского </w:t>
            </w:r>
            <w:proofErr w:type="spellStart"/>
            <w:r w:rsidRPr="00634B37">
              <w:rPr>
                <w:rFonts w:eastAsia="Times New Roman"/>
                <w:color w:val="auto"/>
              </w:rPr>
              <w:t>кратона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634B37">
              <w:rPr>
                <w:rFonts w:eastAsia="Times New Roman"/>
                <w:color w:val="auto"/>
              </w:rPr>
              <w:t>Лубнина</w:t>
            </w:r>
            <w:proofErr w:type="spellEnd"/>
            <w:r w:rsidRPr="00634B37">
              <w:rPr>
                <w:rFonts w:eastAsia="Times New Roman"/>
                <w:color w:val="auto"/>
              </w:rPr>
              <w:t>, В. С. Захаров</w:t>
            </w:r>
            <w:r w:rsidRPr="00634B3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5.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13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12-13.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Рябчиков, И.Д.</w:t>
            </w:r>
            <w:r w:rsidRPr="00634B37">
              <w:rPr>
                <w:rFonts w:eastAsia="Times New Roman"/>
                <w:color w:val="auto"/>
              </w:rPr>
              <w:br/>
              <w:t xml:space="preserve">   Физико-химические параметры кристаллизационной дифференциации и формирования </w:t>
            </w:r>
            <w:proofErr w:type="spellStart"/>
            <w:r w:rsidRPr="00634B37">
              <w:rPr>
                <w:rFonts w:eastAsia="Times New Roman"/>
                <w:color w:val="auto"/>
              </w:rPr>
              <w:t>Fe-Ti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руд в магматической системе массива </w:t>
            </w:r>
            <w:proofErr w:type="spellStart"/>
            <w:r w:rsidRPr="00634B37">
              <w:rPr>
                <w:rFonts w:eastAsia="Times New Roman"/>
                <w:color w:val="auto"/>
              </w:rPr>
              <w:t>Елеть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-Озеро (Северная Карелия) / И. Д. Рябчиков, Л. Н. </w:t>
            </w:r>
            <w:proofErr w:type="spellStart"/>
            <w:r w:rsidRPr="00634B37">
              <w:rPr>
                <w:rFonts w:eastAsia="Times New Roman"/>
                <w:color w:val="auto"/>
              </w:rPr>
              <w:t>Когарко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Геохимия. - 2016. - № 3. - С. 233-</w:t>
            </w:r>
            <w:proofErr w:type="gramStart"/>
            <w:r w:rsidRPr="00634B37">
              <w:rPr>
                <w:rFonts w:eastAsia="Times New Roman"/>
                <w:color w:val="auto"/>
              </w:rPr>
              <w:t>255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255.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Главные системы разрывных нарушений Ветреного </w:t>
            </w:r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последовательность и условия их формирования</w:t>
            </w:r>
            <w:r w:rsidRPr="00634B37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634B37">
              <w:rPr>
                <w:rFonts w:eastAsia="Times New Roman"/>
                <w:color w:val="auto"/>
              </w:rPr>
              <w:t>Межеловская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3. - С. 8-</w:t>
            </w:r>
            <w:proofErr w:type="gramStart"/>
            <w:r w:rsidRPr="00634B37">
              <w:rPr>
                <w:rFonts w:eastAsia="Times New Roman"/>
                <w:color w:val="auto"/>
              </w:rPr>
              <w:t>14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5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634B37">
              <w:rPr>
                <w:rFonts w:eastAsia="Times New Roman"/>
                <w:color w:val="auto"/>
              </w:rPr>
              <w:br/>
              <w:t xml:space="preserve">   Главные рудно-формационные типы </w:t>
            </w:r>
            <w:proofErr w:type="spellStart"/>
            <w:r w:rsidRPr="00634B37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Карелии / В. И. Иващенко</w:t>
            </w:r>
            <w:r w:rsidRPr="00634B37">
              <w:rPr>
                <w:rFonts w:eastAsia="Times New Roman"/>
                <w:color w:val="auto"/>
              </w:rPr>
              <w:br/>
              <w:t>// Геология рудных месторождений. - 2016. - Т. 58, № 2. - С. 189-</w:t>
            </w:r>
            <w:proofErr w:type="gramStart"/>
            <w:r w:rsidRPr="00634B37">
              <w:rPr>
                <w:rFonts w:eastAsia="Times New Roman"/>
                <w:color w:val="auto"/>
              </w:rPr>
              <w:t>194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194.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lastRenderedPageBreak/>
              <w:t>54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Турченко, С.И.</w:t>
            </w:r>
            <w:r w:rsidRPr="00634B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B37">
              <w:rPr>
                <w:rFonts w:eastAsia="Times New Roman"/>
                <w:color w:val="auto"/>
              </w:rPr>
              <w:t>Платинометальная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и сульфидно-никелевая металлогения </w:t>
            </w:r>
            <w:proofErr w:type="spellStart"/>
            <w:r w:rsidRPr="00634B37">
              <w:rPr>
                <w:rFonts w:eastAsia="Times New Roman"/>
                <w:color w:val="auto"/>
              </w:rPr>
              <w:t>палеопротерозойского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на Балтийском щите / С. И. Турченко</w:t>
            </w:r>
            <w:r w:rsidRPr="00634B37">
              <w:rPr>
                <w:rFonts w:eastAsia="Times New Roman"/>
                <w:color w:val="auto"/>
              </w:rPr>
              <w:br/>
              <w:t>// Геология рудных месторождений. - 2017. - Т. 59, № 2. - С. 83-</w:t>
            </w:r>
            <w:proofErr w:type="gramStart"/>
            <w:r w:rsidRPr="00634B37">
              <w:rPr>
                <w:rFonts w:eastAsia="Times New Roman"/>
                <w:color w:val="auto"/>
              </w:rPr>
              <w:t>92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91-92.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Розанов, А.Ю.</w:t>
            </w:r>
            <w:r w:rsidRPr="00634B37">
              <w:rPr>
                <w:rFonts w:eastAsia="Times New Roman"/>
                <w:color w:val="auto"/>
              </w:rPr>
              <w:br/>
              <w:t xml:space="preserve">   Архейские </w:t>
            </w:r>
            <w:proofErr w:type="gramStart"/>
            <w:r w:rsidRPr="00634B37">
              <w:rPr>
                <w:rFonts w:eastAsia="Times New Roman"/>
                <w:color w:val="auto"/>
              </w:rPr>
              <w:t>эукариоты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новый взгляд / А. Ю. Розанов, М. М. Астафьева</w:t>
            </w:r>
            <w:r w:rsidRPr="00634B37">
              <w:rPr>
                <w:rFonts w:eastAsia="Times New Roman"/>
                <w:color w:val="auto"/>
              </w:rPr>
              <w:br/>
              <w:t xml:space="preserve">// Палеонтологический журнал. - 2020. - № 1. - С. 3-5, [2] с. табл. - Рез. англ. -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с. 4-5.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Плоткин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В.В.</w:t>
            </w:r>
            <w:r w:rsidRPr="00634B37">
              <w:rPr>
                <w:rFonts w:eastAsia="Times New Roman"/>
                <w:color w:val="auto"/>
              </w:rPr>
              <w:br/>
              <w:t xml:space="preserve">   Синхронное магнитотеллурическое зондирование при </w:t>
            </w:r>
            <w:proofErr w:type="spellStart"/>
            <w:r w:rsidRPr="00634B37">
              <w:rPr>
                <w:rFonts w:eastAsia="Times New Roman"/>
                <w:color w:val="auto"/>
              </w:rPr>
              <w:t>латерально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неоднородном возбуждении среды / В. В. </w:t>
            </w:r>
            <w:proofErr w:type="spellStart"/>
            <w:r w:rsidRPr="00634B37">
              <w:rPr>
                <w:rFonts w:eastAsia="Times New Roman"/>
                <w:color w:val="auto"/>
              </w:rPr>
              <w:t>Плоткин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Геология и геофизика. - 2016. - Т. 57, № 10. - С. 1919-</w:t>
            </w:r>
            <w:proofErr w:type="gramStart"/>
            <w:r w:rsidRPr="00634B37">
              <w:rPr>
                <w:rFonts w:eastAsia="Times New Roman"/>
                <w:color w:val="auto"/>
              </w:rPr>
              <w:t>1930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1929-1930.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Особенности резонансных структур в спектрах естественного электромагнитного шума в области главного ионосферного провала </w:t>
            </w:r>
            <w:r w:rsidRPr="00634B37">
              <w:rPr>
                <w:rFonts w:eastAsia="Times New Roman"/>
                <w:color w:val="auto"/>
              </w:rPr>
              <w:t>/ Н. В. Иванов [и др.]</w:t>
            </w:r>
            <w:r w:rsidRPr="00634B37">
              <w:rPr>
                <w:rFonts w:eastAsia="Times New Roman"/>
                <w:color w:val="auto"/>
              </w:rPr>
              <w:br/>
              <w:t>// Геомагнетизм и аэрономия. - 2017. - Т. 57, № 6. - С. 808-</w:t>
            </w:r>
            <w:proofErr w:type="gramStart"/>
            <w:r w:rsidRPr="00634B37">
              <w:rPr>
                <w:rFonts w:eastAsia="Times New Roman"/>
                <w:color w:val="auto"/>
              </w:rPr>
              <w:t>816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816.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Фелицын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С.Б.</w:t>
            </w:r>
            <w:r w:rsidRPr="00634B37">
              <w:rPr>
                <w:rFonts w:eastAsia="Times New Roman"/>
                <w:color w:val="auto"/>
              </w:rPr>
              <w:br/>
              <w:t xml:space="preserve">   Редкоземельные элементы, </w:t>
            </w:r>
            <w:proofErr w:type="spellStart"/>
            <w:r w:rsidRPr="00634B37">
              <w:rPr>
                <w:rFonts w:eastAsia="Times New Roman"/>
                <w:color w:val="auto"/>
              </w:rPr>
              <w:t>Rb-Sr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34B37">
              <w:rPr>
                <w:rFonts w:eastAsia="Times New Roman"/>
                <w:color w:val="auto"/>
              </w:rPr>
              <w:t>Sm-Nd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систематики в торфяно-болотных железных рудах и мхах северо-запада Восточно-Европейской платформы / С. Б. </w:t>
            </w:r>
            <w:proofErr w:type="spellStart"/>
            <w:r w:rsidRPr="00634B37">
              <w:rPr>
                <w:rFonts w:eastAsia="Times New Roman"/>
                <w:color w:val="auto"/>
              </w:rPr>
              <w:t>Фелицын</w:t>
            </w:r>
            <w:proofErr w:type="spellEnd"/>
            <w:r w:rsidRPr="00634B37">
              <w:rPr>
                <w:rFonts w:eastAsia="Times New Roman"/>
                <w:color w:val="auto"/>
              </w:rPr>
              <w:t>, Е. С. Богомолов</w:t>
            </w:r>
            <w:r w:rsidRPr="00634B37">
              <w:rPr>
                <w:rFonts w:eastAsia="Times New Roman"/>
                <w:color w:val="auto"/>
              </w:rPr>
              <w:br/>
              <w:t>// Литология и полезные ископаемые. - 2016. - № 2. - С. 118-</w:t>
            </w:r>
            <w:proofErr w:type="gramStart"/>
            <w:r w:rsidRPr="00634B37">
              <w:rPr>
                <w:rFonts w:eastAsia="Times New Roman"/>
                <w:color w:val="auto"/>
              </w:rPr>
              <w:t>128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127-128 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Колодяжный, С.Ю.</w:t>
            </w:r>
            <w:r w:rsidRPr="00634B37">
              <w:rPr>
                <w:rFonts w:eastAsia="Times New Roman"/>
                <w:color w:val="auto"/>
              </w:rPr>
              <w:br/>
              <w:t>   Структура и эволюция Андомского сегмента юго-восточной окраины Балтийского щита / С. Ю. Колодяжный, А. С. Балуев, Е. Н. Терехов</w:t>
            </w:r>
            <w:r w:rsidRPr="00634B37">
              <w:rPr>
                <w:rFonts w:eastAsia="Times New Roman"/>
                <w:color w:val="auto"/>
              </w:rPr>
              <w:br/>
              <w:t>// Геотектоника. - 2016. - № 4. - С. 48-</w:t>
            </w:r>
            <w:proofErr w:type="gramStart"/>
            <w:r w:rsidRPr="00634B37">
              <w:rPr>
                <w:rFonts w:eastAsia="Times New Roman"/>
                <w:color w:val="auto"/>
              </w:rPr>
              <w:t>67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37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Колодяжный, С.Ю.</w:t>
            </w:r>
            <w:r w:rsidRPr="00634B37">
              <w:rPr>
                <w:rFonts w:eastAsia="Times New Roman"/>
                <w:color w:val="auto"/>
              </w:rPr>
              <w:br/>
              <w:t xml:space="preserve">   Структура и эволюция северо-запада Беломорско-Северодвинской зоны сдвига в позднем протерозое и </w:t>
            </w:r>
            <w:proofErr w:type="spellStart"/>
            <w:r w:rsidRPr="00634B37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(Восточно-Европейская платформа) / С. Ю. Колодяжный, А. С. Балуев, Д. С. Зыков</w:t>
            </w:r>
            <w:r w:rsidRPr="00634B37">
              <w:rPr>
                <w:rFonts w:eastAsia="Times New Roman"/>
                <w:color w:val="auto"/>
              </w:rPr>
              <w:br/>
              <w:t>// Геотектоника. - 2019. - № 1. - С. 62-</w:t>
            </w:r>
            <w:proofErr w:type="gramStart"/>
            <w:r w:rsidRPr="00634B37">
              <w:rPr>
                <w:rFonts w:eastAsia="Times New Roman"/>
                <w:color w:val="auto"/>
              </w:rPr>
              <w:t>86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50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Спунгин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В.Г.</w:t>
            </w:r>
            <w:r w:rsidRPr="00634B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B37">
              <w:rPr>
                <w:rFonts w:eastAsia="Times New Roman"/>
                <w:color w:val="auto"/>
              </w:rPr>
              <w:t>Микросейсмичность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локальных участков юго-востока </w:t>
            </w:r>
            <w:proofErr w:type="spellStart"/>
            <w:r w:rsidRPr="00634B37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щита / В. Г. </w:t>
            </w:r>
            <w:proofErr w:type="spellStart"/>
            <w:r w:rsidRPr="00634B37">
              <w:rPr>
                <w:rFonts w:eastAsia="Times New Roman"/>
                <w:color w:val="auto"/>
              </w:rPr>
              <w:t>Спунгин</w:t>
            </w:r>
            <w:proofErr w:type="spellEnd"/>
            <w:r w:rsidRPr="00634B37">
              <w:rPr>
                <w:rFonts w:eastAsia="Times New Roman"/>
                <w:color w:val="auto"/>
              </w:rPr>
              <w:t>, Д. С. Зыков</w:t>
            </w:r>
            <w:r w:rsidRPr="00634B37">
              <w:rPr>
                <w:rFonts w:eastAsia="Times New Roman"/>
                <w:color w:val="auto"/>
              </w:rPr>
              <w:br/>
              <w:t>// Вулканология и сейсмология. - 2018. - № 1. - С. 57-</w:t>
            </w:r>
            <w:proofErr w:type="gramStart"/>
            <w:r w:rsidRPr="00634B37">
              <w:rPr>
                <w:rFonts w:eastAsia="Times New Roman"/>
                <w:color w:val="auto"/>
              </w:rPr>
              <w:t>68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67-68.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Формирование архейской коры древнего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Водлозерского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домена, Балтийский щит</w:t>
            </w:r>
            <w:r w:rsidRPr="00634B37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634B37">
              <w:rPr>
                <w:rFonts w:eastAsia="Times New Roman"/>
                <w:color w:val="auto"/>
              </w:rPr>
              <w:t>Арестова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</w:r>
            <w:r w:rsidRPr="00634B37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- 2015. - Т.23, № 2.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16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15-16.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Литология и поздне-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постледниковая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стратиграфия донных отложений из котловин изолированных бассейнов побережья Белого </w:t>
            </w:r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(на примере малого озера из района поселка Чупа, Северная Карелия) </w:t>
            </w:r>
            <w:r w:rsidRPr="00634B37">
              <w:rPr>
                <w:rFonts w:eastAsia="Times New Roman"/>
                <w:color w:val="auto"/>
              </w:rPr>
              <w:t>/ О. П. Корсакова [и др.]</w:t>
            </w:r>
            <w:r w:rsidRPr="00634B37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3. - С. 81-</w:t>
            </w:r>
            <w:proofErr w:type="gramStart"/>
            <w:r w:rsidRPr="00634B37">
              <w:rPr>
                <w:rFonts w:eastAsia="Times New Roman"/>
                <w:color w:val="auto"/>
              </w:rPr>
              <w:t>101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99-101.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Временной диапазон формирования осадочно-вулканогенного комплекса Ветреного Пояса (юго-восток Балтийского щита)</w:t>
            </w:r>
            <w:r w:rsidRPr="00634B37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634B37">
              <w:rPr>
                <w:rFonts w:eastAsia="Times New Roman"/>
                <w:color w:val="auto"/>
              </w:rPr>
              <w:t>Межеловская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2.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16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16.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Изменение условий формирования континентальной коры Карельской провинции Балтийского щита при переходе от мезо- к </w:t>
            </w:r>
            <w:proofErr w:type="spellStart"/>
            <w:proofErr w:type="gramStart"/>
            <w:r w:rsidRPr="00634B37">
              <w:rPr>
                <w:rFonts w:eastAsia="Times New Roman"/>
                <w:b/>
                <w:bCs/>
                <w:color w:val="auto"/>
              </w:rPr>
              <w:t>неоархею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34B37">
              <w:rPr>
                <w:rFonts w:eastAsia="Times New Roman"/>
                <w:b/>
                <w:bCs/>
                <w:color w:val="auto"/>
              </w:rPr>
              <w:t xml:space="preserve"> результаты геохимических исследований</w:t>
            </w:r>
            <w:r w:rsidRPr="00634B37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634B37">
              <w:rPr>
                <w:rFonts w:eastAsia="Times New Roman"/>
                <w:color w:val="auto"/>
              </w:rPr>
              <w:t>Чекулаев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[и др.]</w:t>
            </w:r>
            <w:r w:rsidRPr="00634B37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3. - С. 3-</w:t>
            </w:r>
            <w:proofErr w:type="gramStart"/>
            <w:r w:rsidRPr="00634B37">
              <w:rPr>
                <w:rFonts w:eastAsia="Times New Roman"/>
                <w:color w:val="auto"/>
              </w:rPr>
              <w:t>23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с. 22-23.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 xml:space="preserve">Новый генетический тип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шунгитоносных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палеопротерозоя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Онежской структуры</w:t>
            </w:r>
            <w:r w:rsidRPr="00634B37">
              <w:rPr>
                <w:rFonts w:eastAsia="Times New Roman"/>
                <w:color w:val="auto"/>
              </w:rPr>
              <w:t xml:space="preserve"> / М. М. Филиппов [и др.]</w:t>
            </w:r>
            <w:r w:rsidRPr="00634B37">
              <w:rPr>
                <w:rFonts w:eastAsia="Times New Roman"/>
                <w:color w:val="auto"/>
              </w:rPr>
              <w:br/>
              <w:t>// Региональная геология и металлогения. - 2016. - № 67. - С. 95-</w:t>
            </w:r>
            <w:proofErr w:type="gramStart"/>
            <w:r w:rsidRPr="00634B37">
              <w:rPr>
                <w:rFonts w:eastAsia="Times New Roman"/>
                <w:color w:val="auto"/>
              </w:rPr>
              <w:t>106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8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Крупеник, З.В.</w:t>
            </w:r>
            <w:r w:rsidRPr="00634B37">
              <w:rPr>
                <w:rFonts w:eastAsia="Times New Roman"/>
                <w:color w:val="auto"/>
              </w:rPr>
              <w:br/>
              <w:t xml:space="preserve">   Золотоносные </w:t>
            </w:r>
            <w:proofErr w:type="spellStart"/>
            <w:r w:rsidRPr="00634B37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color w:val="auto"/>
              </w:rPr>
              <w:t>Ялонвара-Пертинъярвинской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зеленокаменной структуры (Западная Карелия) / З. В. Крупеник</w:t>
            </w:r>
            <w:r w:rsidRPr="00634B37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60-</w:t>
            </w:r>
            <w:proofErr w:type="gramStart"/>
            <w:r w:rsidRPr="00634B37">
              <w:rPr>
                <w:rFonts w:eastAsia="Times New Roman"/>
                <w:color w:val="auto"/>
              </w:rPr>
              <w:t>66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4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634B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B3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и минерально-сырьевой потенциал Карельской Арктики / В. И. Иващенко, В. В. Щипцов</w:t>
            </w:r>
            <w:r w:rsidRPr="00634B37">
              <w:rPr>
                <w:rFonts w:eastAsia="Times New Roman"/>
                <w:color w:val="auto"/>
              </w:rPr>
              <w:br/>
              <w:t>// Региональная геология и металлогения. - 2018. - № 74. - С. 35-</w:t>
            </w:r>
            <w:proofErr w:type="gramStart"/>
            <w:r w:rsidRPr="00634B37">
              <w:rPr>
                <w:rFonts w:eastAsia="Times New Roman"/>
                <w:color w:val="auto"/>
              </w:rPr>
              <w:t>42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19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, С.А.</w:t>
            </w:r>
            <w:r w:rsidRPr="00634B37">
              <w:rPr>
                <w:rFonts w:eastAsia="Times New Roman"/>
                <w:color w:val="auto"/>
              </w:rPr>
              <w:br/>
              <w:t xml:space="preserve">   Методы ведения поисковых литохимических съемок в районах моренно-ледниковых отложений / С. А. </w:t>
            </w:r>
            <w:proofErr w:type="spellStart"/>
            <w:r w:rsidRPr="00634B37">
              <w:rPr>
                <w:rFonts w:eastAsia="Times New Roman"/>
                <w:color w:val="auto"/>
              </w:rPr>
              <w:t>Миляев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634B37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634B37">
              <w:rPr>
                <w:rFonts w:eastAsia="Times New Roman"/>
                <w:color w:val="auto"/>
              </w:rPr>
              <w:br/>
              <w:t>// Руды и металлы. - 2017. - № 3. - С. 58-</w:t>
            </w:r>
            <w:proofErr w:type="gramStart"/>
            <w:r w:rsidRPr="00634B37">
              <w:rPr>
                <w:rFonts w:eastAsia="Times New Roman"/>
                <w:color w:val="auto"/>
              </w:rPr>
              <w:t>60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 5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Результаты синхронных магнитотеллурических и магнитовариационных зондирований в районе Ладожской аномалии электропроводности</w:t>
            </w:r>
            <w:r w:rsidRPr="00634B37">
              <w:rPr>
                <w:rFonts w:eastAsia="Times New Roman"/>
                <w:color w:val="auto"/>
              </w:rPr>
              <w:t xml:space="preserve"> / Е. Ю. Соколова [и др.]</w:t>
            </w:r>
            <w:r w:rsidRPr="00634B37">
              <w:rPr>
                <w:rFonts w:eastAsia="Times New Roman"/>
                <w:color w:val="auto"/>
              </w:rPr>
              <w:br/>
              <w:t>// Геофизика. - 2016. - № 1. - С. 48-</w:t>
            </w:r>
            <w:proofErr w:type="gramStart"/>
            <w:r w:rsidRPr="00634B37">
              <w:rPr>
                <w:rFonts w:eastAsia="Times New Roman"/>
                <w:color w:val="auto"/>
              </w:rPr>
              <w:t>61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B37">
              <w:rPr>
                <w:rFonts w:eastAsia="Times New Roman"/>
                <w:color w:val="auto"/>
              </w:rPr>
              <w:t>портр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634B37" w:rsidRPr="00634B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</w:p>
        </w:tc>
      </w:tr>
      <w:tr w:rsidR="00634B37" w:rsidRPr="00634B37" w:rsidTr="00817EFC">
        <w:trPr>
          <w:tblCellSpacing w:w="15" w:type="dxa"/>
        </w:trPr>
        <w:tc>
          <w:tcPr>
            <w:tcW w:w="5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634B37" w:rsidRPr="00634B37" w:rsidRDefault="00634B37" w:rsidP="00817EFC">
            <w:pPr>
              <w:rPr>
                <w:rFonts w:eastAsia="Times New Roman"/>
                <w:color w:val="auto"/>
              </w:rPr>
            </w:pPr>
            <w:r w:rsidRPr="00634B37">
              <w:rPr>
                <w:rFonts w:eastAsia="Times New Roman"/>
                <w:color w:val="auto"/>
              </w:rPr>
              <w:t>   </w:t>
            </w:r>
            <w:r w:rsidRPr="00634B37">
              <w:rPr>
                <w:rFonts w:eastAsia="Times New Roman"/>
                <w:b/>
                <w:bCs/>
                <w:color w:val="auto"/>
              </w:rPr>
              <w:t>Новые изотопные U-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-данные о возрасте формирования и метаморфических преобразований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кадалакшско-колвицкого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34B37">
              <w:rPr>
                <w:rFonts w:eastAsia="Times New Roman"/>
                <w:b/>
                <w:bCs/>
                <w:color w:val="auto"/>
              </w:rPr>
              <w:t>габброанортозитового</w:t>
            </w:r>
            <w:proofErr w:type="spellEnd"/>
            <w:r w:rsidRPr="00634B37">
              <w:rPr>
                <w:rFonts w:eastAsia="Times New Roman"/>
                <w:b/>
                <w:bCs/>
                <w:color w:val="auto"/>
              </w:rPr>
              <w:t xml:space="preserve"> комплекса (Балтийский щит)</w:t>
            </w:r>
            <w:r w:rsidRPr="00634B37">
              <w:rPr>
                <w:rFonts w:eastAsia="Times New Roman"/>
                <w:color w:val="auto"/>
              </w:rPr>
              <w:t xml:space="preserve"> / Е. Н. Стешенко [и др.]</w:t>
            </w:r>
            <w:r w:rsidRPr="00634B3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634B37">
              <w:rPr>
                <w:rFonts w:eastAsia="Times New Roman"/>
                <w:color w:val="auto"/>
              </w:rPr>
              <w:t>УрО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 РАН. - 2015. - № 11. - С. 19-</w:t>
            </w:r>
            <w:proofErr w:type="gramStart"/>
            <w:r w:rsidRPr="00634B37">
              <w:rPr>
                <w:rFonts w:eastAsia="Times New Roman"/>
                <w:color w:val="auto"/>
              </w:rPr>
              <w:t>24 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634B37">
              <w:rPr>
                <w:rFonts w:eastAsia="Times New Roman"/>
                <w:color w:val="auto"/>
              </w:rPr>
              <w:t>портр</w:t>
            </w:r>
            <w:proofErr w:type="spellEnd"/>
            <w:r w:rsidRPr="00634B3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34B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B37">
              <w:rPr>
                <w:rFonts w:eastAsia="Times New Roman"/>
                <w:color w:val="auto"/>
              </w:rPr>
              <w:t>.:</w:t>
            </w:r>
            <w:proofErr w:type="gramEnd"/>
            <w:r w:rsidRPr="00634B37">
              <w:rPr>
                <w:rFonts w:eastAsia="Times New Roman"/>
                <w:color w:val="auto"/>
              </w:rPr>
              <w:t xml:space="preserve"> 16 назв.</w:t>
            </w:r>
          </w:p>
        </w:tc>
      </w:tr>
    </w:tbl>
    <w:p w:rsidR="00634B37" w:rsidRPr="00634B37" w:rsidRDefault="00634B37" w:rsidP="00634B37">
      <w:pPr>
        <w:rPr>
          <w:rFonts w:eastAsia="Times New Roman"/>
          <w:color w:val="auto"/>
        </w:rPr>
      </w:pPr>
    </w:p>
    <w:p w:rsidR="00940A6D" w:rsidRPr="00634B37" w:rsidRDefault="00940A6D">
      <w:pPr>
        <w:rPr>
          <w:color w:val="auto"/>
        </w:rPr>
      </w:pPr>
    </w:p>
    <w:sectPr w:rsidR="00940A6D" w:rsidRPr="00634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37"/>
    <w:rsid w:val="00577F1D"/>
    <w:rsid w:val="00634B3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88144-DAC1-472B-A7CE-FCD5CCA3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3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34B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4B3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2940</Words>
  <Characters>16764</Characters>
  <Application>Microsoft Office Word</Application>
  <DocSecurity>0</DocSecurity>
  <Lines>139</Lines>
  <Paragraphs>39</Paragraphs>
  <ScaleCrop>false</ScaleCrop>
  <Company/>
  <LinksUpToDate>false</LinksUpToDate>
  <CharactersWithSpaces>19665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2020-05-21T13:47:00Z</dcterms:created>
  <dcterms:modified xsi:type="dcterms:W3CDTF">2020-05-21T13:49:00Z</dcterms:modified>
</cp:coreProperties>
</file>