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AF" w:rsidRDefault="00B012AF" w:rsidP="00B012AF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O-52</w:t>
      </w:r>
    </w:p>
    <w:p w:rsidR="00B012AF" w:rsidRDefault="00B012AF" w:rsidP="00B012A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012AF" w:rsidRPr="00B012AF" w:rsidRDefault="00B012AF" w:rsidP="00B012A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Руденкоит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Sr3Al3.5 Si3.5 O10(</w:t>
            </w:r>
            <w:proofErr w:type="gramStart"/>
            <w:r w:rsidRPr="00B012AF">
              <w:rPr>
                <w:rFonts w:eastAsia="Times New Roman"/>
                <w:b/>
                <w:bCs/>
                <w:color w:val="auto"/>
              </w:rPr>
              <w:t>OH7.5,O0.5</w:t>
            </w:r>
            <w:proofErr w:type="gramEnd"/>
            <w:r w:rsidRPr="00B012AF">
              <w:rPr>
                <w:rFonts w:eastAsia="Times New Roman"/>
                <w:b/>
                <w:bCs/>
                <w:color w:val="auto"/>
              </w:rPr>
              <w:t xml:space="preserve">)Cl2 H2O - новый минерал из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флогопитовых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месторождений Южной Якутии</w:t>
            </w:r>
            <w:r w:rsidRPr="00B012AF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B012AF">
              <w:rPr>
                <w:rFonts w:eastAsia="Times New Roman"/>
                <w:color w:val="auto"/>
              </w:rPr>
              <w:t>Чуканов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- 2004. - Ч.133, № 3. - С. 37-</w:t>
            </w:r>
            <w:proofErr w:type="gramStart"/>
            <w:r w:rsidRPr="00B012AF">
              <w:rPr>
                <w:rFonts w:eastAsia="Times New Roman"/>
                <w:color w:val="auto"/>
              </w:rPr>
              <w:t>41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41.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Минералогия золотоносной россыпи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Сарбалах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Южная Якутия</w:t>
            </w:r>
            <w:r w:rsidRPr="00B012AF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B012AF">
              <w:rPr>
                <w:rFonts w:eastAsia="Times New Roman"/>
                <w:color w:val="auto"/>
              </w:rPr>
              <w:t>Гамянин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5. - С. 72-</w:t>
            </w:r>
            <w:proofErr w:type="gramStart"/>
            <w:r w:rsidRPr="00B012AF">
              <w:rPr>
                <w:rFonts w:eastAsia="Times New Roman"/>
                <w:color w:val="auto"/>
              </w:rPr>
              <w:t>79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79.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Хворостина А.А.</w:t>
            </w:r>
            <w:r w:rsidRPr="00B012AF">
              <w:rPr>
                <w:rFonts w:eastAsia="Times New Roman"/>
                <w:color w:val="auto"/>
              </w:rPr>
              <w:br/>
              <w:t>   Природная газоносность углей Эльгинского месторождения / А. А. Хворостина</w:t>
            </w:r>
            <w:r w:rsidRPr="00B012AF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266-</w:t>
            </w:r>
            <w:proofErr w:type="gramStart"/>
            <w:r w:rsidRPr="00B012AF">
              <w:rPr>
                <w:rFonts w:eastAsia="Times New Roman"/>
                <w:color w:val="auto"/>
              </w:rPr>
              <w:t>272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Голева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B012AF">
              <w:rPr>
                <w:rFonts w:eastAsia="Times New Roman"/>
                <w:color w:val="auto"/>
              </w:rPr>
              <w:br/>
              <w:t xml:space="preserve">   Об экологическом сопровождении проекта строительства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ГМК / Р. В. </w:t>
            </w:r>
            <w:proofErr w:type="spellStart"/>
            <w:r w:rsidRPr="00B012AF">
              <w:rPr>
                <w:rFonts w:eastAsia="Times New Roman"/>
                <w:color w:val="auto"/>
              </w:rPr>
              <w:t>Голева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Рациональное освоение недр. - 2011. - № 1. - С. 61-</w:t>
            </w:r>
            <w:proofErr w:type="gramStart"/>
            <w:r w:rsidRPr="00B012AF">
              <w:rPr>
                <w:rFonts w:eastAsia="Times New Roman"/>
                <w:color w:val="auto"/>
              </w:rPr>
              <w:t>65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>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Пилипенко Г.Н.</w:t>
            </w:r>
            <w:r w:rsidRPr="00B012AF">
              <w:rPr>
                <w:rFonts w:eastAsia="Times New Roman"/>
                <w:color w:val="auto"/>
              </w:rPr>
              <w:br/>
              <w:t xml:space="preserve">   Рациональное освоение комплексных золотоурановых месторождений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горста - надежная перспектива существенного увеличения добычи урана в России / Г. Н. Пилипенко,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Верчеба</w:t>
            </w:r>
            <w:proofErr w:type="spellEnd"/>
            <w:r w:rsidRPr="00B012AF">
              <w:rPr>
                <w:rFonts w:eastAsia="Times New Roman"/>
                <w:color w:val="auto"/>
              </w:rPr>
              <w:t>, А. Г. Ермаков</w:t>
            </w:r>
            <w:r w:rsidRPr="00B012AF">
              <w:rPr>
                <w:rFonts w:eastAsia="Times New Roman"/>
                <w:color w:val="auto"/>
              </w:rPr>
              <w:br/>
              <w:t>// Рациональное освоение недр. - 2012. - № 6. - С. 8-</w:t>
            </w:r>
            <w:proofErr w:type="gramStart"/>
            <w:r w:rsidRPr="00B012AF">
              <w:rPr>
                <w:rFonts w:eastAsia="Times New Roman"/>
                <w:color w:val="auto"/>
              </w:rPr>
              <w:t>13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Миронова М.О.</w:t>
            </w:r>
            <w:r w:rsidRPr="00B012A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ураново-рудный </w:t>
            </w:r>
            <w:proofErr w:type="gramStart"/>
            <w:r w:rsidRPr="00B012AF">
              <w:rPr>
                <w:rFonts w:eastAsia="Times New Roman"/>
                <w:color w:val="auto"/>
              </w:rPr>
              <w:t>район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использование геоинформационной системы оценки влияния месторождений на природную среду / М. О. Миронова</w:t>
            </w:r>
            <w:r w:rsidRPr="00B012AF">
              <w:rPr>
                <w:rFonts w:eastAsia="Times New Roman"/>
                <w:color w:val="auto"/>
              </w:rPr>
              <w:br/>
              <w:t>// Рациональное освоение недр. - 2013. - № 1. - С. 64-</w:t>
            </w:r>
            <w:proofErr w:type="gramStart"/>
            <w:r w:rsidRPr="00B012AF">
              <w:rPr>
                <w:rFonts w:eastAsia="Times New Roman"/>
                <w:color w:val="auto"/>
              </w:rPr>
              <w:t>66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Угрюмов, А.Н.</w:t>
            </w:r>
            <w:r w:rsidRPr="00B012AF">
              <w:rPr>
                <w:rFonts w:eastAsia="Times New Roman"/>
                <w:color w:val="auto"/>
              </w:rPr>
              <w:br/>
              <w:t xml:space="preserve">   Метасоматическая зональность мезозойского полигенного и </w:t>
            </w:r>
            <w:proofErr w:type="spellStart"/>
            <w:r w:rsidRPr="00B012AF">
              <w:rPr>
                <w:rFonts w:eastAsia="Times New Roman"/>
                <w:color w:val="auto"/>
              </w:rPr>
              <w:t>полихронного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Ыллымахского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медно-золоторудного узла (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щит) / А. Н. Угрюмов, Г. П. Дворник, В. С. Балахонов</w:t>
            </w:r>
            <w:r w:rsidRPr="00B012AF">
              <w:rPr>
                <w:rFonts w:eastAsia="Times New Roman"/>
                <w:color w:val="auto"/>
              </w:rPr>
              <w:br/>
            </w:r>
            <w:r w:rsidRPr="00B012AF">
              <w:rPr>
                <w:rFonts w:eastAsia="Times New Roman"/>
                <w:color w:val="auto"/>
              </w:rPr>
              <w:lastRenderedPageBreak/>
              <w:t>// Известия / Урал. гос. горно-геол. акад. - 2001. - Вып.13. - С. 114-</w:t>
            </w:r>
            <w:proofErr w:type="gramStart"/>
            <w:r w:rsidRPr="00B012AF">
              <w:rPr>
                <w:rFonts w:eastAsia="Times New Roman"/>
                <w:color w:val="auto"/>
              </w:rPr>
              <w:t>121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lastRenderedPageBreak/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Баулин, А.В.</w:t>
            </w:r>
            <w:r w:rsidRPr="00B012AF">
              <w:rPr>
                <w:rFonts w:eastAsia="Times New Roman"/>
                <w:color w:val="auto"/>
              </w:rPr>
              <w:br/>
              <w:t xml:space="preserve">   Освоение Эльгинского каменноугольного месторождения / А. В. Баулин, О. Б. Бабенко,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Белинкин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Уголь. - 2002. - № 1. - С. 22-</w:t>
            </w:r>
            <w:proofErr w:type="gramStart"/>
            <w:r w:rsidRPr="00B012AF">
              <w:rPr>
                <w:rFonts w:eastAsia="Times New Roman"/>
                <w:color w:val="auto"/>
              </w:rPr>
              <w:t>23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>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Раннепротерозойский возраст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Тыркандинской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зоны разрывных нарушений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012AF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B012AF">
              <w:rPr>
                <w:rFonts w:eastAsia="Times New Roman"/>
                <w:b/>
                <w:bCs/>
                <w:color w:val="auto"/>
              </w:rPr>
              <w:t xml:space="preserve"> результаты U -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-датирования фрагментов единичных зерен циркона</w:t>
            </w:r>
            <w:r w:rsidRPr="00B012AF">
              <w:rPr>
                <w:rFonts w:eastAsia="Times New Roman"/>
                <w:color w:val="auto"/>
              </w:rPr>
              <w:t xml:space="preserve"> / Е. Б. Сальникова [и др.]</w:t>
            </w:r>
            <w:r w:rsidRPr="00B012AF">
              <w:rPr>
                <w:rFonts w:eastAsia="Times New Roman"/>
                <w:color w:val="auto"/>
              </w:rPr>
              <w:br/>
              <w:t xml:space="preserve">// Доклады Академии наук / РАН. - 2006. - Т.408, № </w:t>
            </w:r>
            <w:proofErr w:type="gramStart"/>
            <w:r w:rsidRPr="00B012AF">
              <w:rPr>
                <w:rFonts w:eastAsia="Times New Roman"/>
                <w:color w:val="auto"/>
              </w:rPr>
              <w:t>4.-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С .503-507 :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11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O-52-VIII; O-52-IX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- и U -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-возраст даек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метабазитов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гранулито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-гнейсовой области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012AF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B012AF">
              <w:rPr>
                <w:rFonts w:eastAsia="Times New Roman"/>
                <w:b/>
                <w:bCs/>
                <w:color w:val="auto"/>
              </w:rPr>
              <w:t xml:space="preserve"> (к проблеме длительности процессов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палеопротерозойского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термотектогенеза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)</w:t>
            </w:r>
            <w:r w:rsidRPr="00B012AF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B012AF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Доклады Академии наук / РАН. - 2007. - Т.412, № 6. - С. 788-</w:t>
            </w:r>
            <w:proofErr w:type="gramStart"/>
            <w:r w:rsidRPr="00B012AF">
              <w:rPr>
                <w:rFonts w:eastAsia="Times New Roman"/>
                <w:color w:val="auto"/>
              </w:rPr>
              <w:t>793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B012AF">
              <w:rPr>
                <w:rFonts w:eastAsia="Times New Roman"/>
                <w:color w:val="auto"/>
              </w:rPr>
              <w:br/>
              <w:t xml:space="preserve">   Условия образования богатых </w:t>
            </w:r>
            <w:proofErr w:type="spellStart"/>
            <w:r w:rsidRPr="00B012AF">
              <w:rPr>
                <w:rFonts w:eastAsia="Times New Roman"/>
                <w:color w:val="auto"/>
              </w:rPr>
              <w:t>Sn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012AF">
              <w:rPr>
                <w:rFonts w:eastAsia="Times New Roman"/>
                <w:color w:val="auto"/>
              </w:rPr>
              <w:t>Cu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-руд месторождения </w:t>
            </w:r>
            <w:proofErr w:type="spellStart"/>
            <w:r w:rsidRPr="00B012AF">
              <w:rPr>
                <w:rFonts w:eastAsia="Times New Roman"/>
                <w:color w:val="auto"/>
              </w:rPr>
              <w:t>Чурпунья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(Якутия) / А. В. Волков, В. Ю. Прокофьев, А. А. Сидоров</w:t>
            </w:r>
            <w:r w:rsidRPr="00B012AF">
              <w:rPr>
                <w:rFonts w:eastAsia="Times New Roman"/>
                <w:color w:val="auto"/>
              </w:rPr>
              <w:br/>
              <w:t>// Доклады Академии наук / РАН. - 2007. - Т.416, № 1. - С. 73-</w:t>
            </w:r>
            <w:proofErr w:type="gramStart"/>
            <w:r w:rsidRPr="00B012AF">
              <w:rPr>
                <w:rFonts w:eastAsia="Times New Roman"/>
                <w:color w:val="auto"/>
              </w:rPr>
              <w:t>76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10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Минералогическая зональность и типы руд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B012AF">
              <w:rPr>
                <w:rFonts w:eastAsia="Times New Roman"/>
                <w:color w:val="auto"/>
              </w:rPr>
              <w:t xml:space="preserve"> / А. Л. Никольский [и др.]</w:t>
            </w:r>
            <w:r w:rsidRPr="00B012AF">
              <w:rPr>
                <w:rFonts w:eastAsia="Times New Roman"/>
                <w:color w:val="auto"/>
              </w:rPr>
              <w:br/>
              <w:t>// Цветные металлы. - 2003. - № 4. - С. 12-</w:t>
            </w:r>
            <w:proofErr w:type="gramStart"/>
            <w:r w:rsidRPr="00B012AF">
              <w:rPr>
                <w:rFonts w:eastAsia="Times New Roman"/>
                <w:color w:val="auto"/>
              </w:rPr>
              <w:t>14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B012AF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B012AF">
              <w:rPr>
                <w:rFonts w:eastAsia="Times New Roman"/>
                <w:color w:val="auto"/>
              </w:rPr>
              <w:t>. примеч.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012AF">
              <w:rPr>
                <w:rFonts w:eastAsia="Times New Roman"/>
                <w:color w:val="auto"/>
              </w:rPr>
              <w:br/>
              <w:t xml:space="preserve">   Перспективы освоения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района / Г. А. </w:t>
            </w:r>
            <w:proofErr w:type="spellStart"/>
            <w:r w:rsidRPr="00B012AF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B012AF">
              <w:rPr>
                <w:rFonts w:eastAsia="Times New Roman"/>
                <w:color w:val="auto"/>
              </w:rPr>
              <w:t>Мигута</w:t>
            </w:r>
            <w:proofErr w:type="spellEnd"/>
            <w:r w:rsidRPr="00B012AF">
              <w:rPr>
                <w:rFonts w:eastAsia="Times New Roman"/>
                <w:color w:val="auto"/>
              </w:rPr>
              <w:t>, С. С. Наумов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- 2007. - № 6. - С. 11-</w:t>
            </w:r>
            <w:proofErr w:type="gramStart"/>
            <w:r w:rsidRPr="00B012AF">
              <w:rPr>
                <w:rFonts w:eastAsia="Times New Roman"/>
                <w:color w:val="auto"/>
              </w:rPr>
              <w:t>20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6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Геолого-технологические особенности и возможности использования графитовых руд месторождения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Чебере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/ В. П. Лузин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- 2012. - № 5. - С. 59-</w:t>
            </w:r>
            <w:proofErr w:type="gramStart"/>
            <w:r w:rsidRPr="00B012AF">
              <w:rPr>
                <w:rFonts w:eastAsia="Times New Roman"/>
                <w:color w:val="auto"/>
              </w:rPr>
              <w:t>63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Зайченко, А.П.</w:t>
            </w:r>
            <w:r w:rsidRPr="00B012AF">
              <w:rPr>
                <w:rFonts w:eastAsia="Times New Roman"/>
                <w:color w:val="auto"/>
              </w:rPr>
              <w:br/>
              <w:t xml:space="preserve">   Особенности строения рудовмещающей структуры комплексного </w:t>
            </w:r>
            <w:proofErr w:type="gramStart"/>
            <w:r w:rsidRPr="00B012AF">
              <w:rPr>
                <w:rFonts w:eastAsia="Times New Roman"/>
                <w:color w:val="auto"/>
              </w:rPr>
              <w:t>золото-уранового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месторождения Северное (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рудный район, Южная Якутия) / А. П. Зайченко, В. А. </w:t>
            </w:r>
            <w:proofErr w:type="spellStart"/>
            <w:r w:rsidRPr="00B012AF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</w:r>
            <w:r w:rsidRPr="00B012AF">
              <w:rPr>
                <w:rFonts w:eastAsia="Times New Roman"/>
                <w:color w:val="auto"/>
              </w:rPr>
              <w:lastRenderedPageBreak/>
              <w:t>// Разведка и охрана недр. - 2015. - № 7. - С. 7-</w:t>
            </w:r>
            <w:proofErr w:type="gramStart"/>
            <w:r w:rsidRPr="00B012AF">
              <w:rPr>
                <w:rFonts w:eastAsia="Times New Roman"/>
                <w:color w:val="auto"/>
              </w:rPr>
              <w:t>11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3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lastRenderedPageBreak/>
              <w:t> - O-52-XXVII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рудоносность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Ломамского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потенциального золоторудного района</w:t>
            </w:r>
            <w:r w:rsidRPr="00B012AF">
              <w:rPr>
                <w:rFonts w:eastAsia="Times New Roman"/>
                <w:color w:val="auto"/>
              </w:rPr>
              <w:t xml:space="preserve"> / Д. С. Козлов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- 2018. - № 3. - С. 11-</w:t>
            </w:r>
            <w:proofErr w:type="gramStart"/>
            <w:r w:rsidRPr="00B012AF">
              <w:rPr>
                <w:rFonts w:eastAsia="Times New Roman"/>
                <w:color w:val="auto"/>
              </w:rPr>
              <w:t>19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  <w:lang w:val="en-US"/>
              </w:rPr>
            </w:pPr>
            <w:r w:rsidRPr="00B012AF">
              <w:rPr>
                <w:rFonts w:eastAsia="Times New Roman"/>
                <w:b/>
                <w:bCs/>
                <w:color w:val="auto"/>
                <w:lang w:val="en-US"/>
              </w:rPr>
              <w:t> - O-52-XXXV; O-52-XXXVI; M-37-XXXV; M-37-XXXIV</w:t>
            </w:r>
            <w:r w:rsidRPr="00B012A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>Применение трехмерного моделирования на поисковой стадии геологоразведочных работ на уголь</w:t>
            </w:r>
            <w:r w:rsidRPr="00B012AF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B012AF">
              <w:rPr>
                <w:rFonts w:eastAsia="Times New Roman"/>
                <w:color w:val="auto"/>
              </w:rPr>
              <w:t>Бударина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- 2018. - № 4. - С. 12-</w:t>
            </w:r>
            <w:proofErr w:type="gramStart"/>
            <w:r w:rsidRPr="00B012AF">
              <w:rPr>
                <w:rFonts w:eastAsia="Times New Roman"/>
                <w:color w:val="auto"/>
              </w:rPr>
              <w:t>18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O-52-XXVI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>Технология региональных геохимических работ в типовых ландшафтных обстановках территории РФ</w:t>
            </w:r>
            <w:r w:rsidRPr="00B012AF">
              <w:rPr>
                <w:rFonts w:eastAsia="Times New Roman"/>
                <w:color w:val="auto"/>
              </w:rPr>
              <w:t xml:space="preserve"> / С. В. Соколов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- 2019. - № 12. - С. 3-</w:t>
            </w:r>
            <w:proofErr w:type="gramStart"/>
            <w:r w:rsidRPr="00B012AF">
              <w:rPr>
                <w:rFonts w:eastAsia="Times New Roman"/>
                <w:color w:val="auto"/>
              </w:rPr>
              <w:t>13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12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  <w:lang w:val="en-US"/>
              </w:rPr>
            </w:pPr>
            <w:r w:rsidRPr="00B012AF">
              <w:rPr>
                <w:rFonts w:eastAsia="Times New Roman"/>
                <w:b/>
                <w:bCs/>
                <w:color w:val="auto"/>
                <w:lang w:val="en-US"/>
              </w:rPr>
              <w:t> - O-52-XIII; O-52-VII; O-51-XVIII</w:t>
            </w:r>
            <w:r w:rsidRPr="00B012A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Прогнозирование природно-техногенных рисков в зоне влияния будущего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горнометаллургического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комбината (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щит, Республика Саха (Якутия))</w:t>
            </w:r>
            <w:r w:rsidRPr="00B012AF">
              <w:rPr>
                <w:rFonts w:eastAsia="Times New Roman"/>
                <w:color w:val="auto"/>
              </w:rPr>
              <w:t xml:space="preserve"> / И. В. Павлова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- 2019. - № 12. - С. 41-</w:t>
            </w:r>
            <w:proofErr w:type="gramStart"/>
            <w:r w:rsidRPr="00B012AF">
              <w:rPr>
                <w:rFonts w:eastAsia="Times New Roman"/>
                <w:color w:val="auto"/>
              </w:rPr>
              <w:t>48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11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Новый тип уран-золотых месторождений в линейных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корах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выветривания на древних щитах на примере месторождения Северное (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щит, Республика Саха (Якутия))</w:t>
            </w:r>
            <w:r w:rsidRPr="00B012AF">
              <w:rPr>
                <w:rFonts w:eastAsia="Times New Roman"/>
                <w:color w:val="auto"/>
              </w:rPr>
              <w:t xml:space="preserve"> / А. В. Тарханов [и др.]</w:t>
            </w:r>
            <w:r w:rsidRPr="00B012AF">
              <w:rPr>
                <w:rFonts w:eastAsia="Times New Roman"/>
                <w:color w:val="auto"/>
              </w:rPr>
              <w:br/>
              <w:t>// Разведка и охрана недр. - 2020. - № 1. - С. 14-</w:t>
            </w:r>
            <w:proofErr w:type="gramStart"/>
            <w:r w:rsidRPr="00B012AF">
              <w:rPr>
                <w:rFonts w:eastAsia="Times New Roman"/>
                <w:color w:val="auto"/>
              </w:rPr>
              <w:t>19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2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>Экологические аспекты открытой разработки Эльгинского каменноугольного месторождения</w:t>
            </w:r>
            <w:r w:rsidRPr="00B012AF">
              <w:rPr>
                <w:rFonts w:eastAsia="Times New Roman"/>
                <w:color w:val="auto"/>
              </w:rPr>
              <w:t xml:space="preserve"> / О. Б. Бабенко [и др.]</w:t>
            </w:r>
            <w:r w:rsidRPr="00B012AF">
              <w:rPr>
                <w:rFonts w:eastAsia="Times New Roman"/>
                <w:color w:val="auto"/>
              </w:rPr>
              <w:br/>
              <w:t>// Горный журнал. - 2002. - № 3. - С. 71-</w:t>
            </w:r>
            <w:proofErr w:type="gramStart"/>
            <w:r w:rsidRPr="00B012AF">
              <w:rPr>
                <w:rFonts w:eastAsia="Times New Roman"/>
                <w:color w:val="auto"/>
              </w:rPr>
              <w:t>74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>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Асонова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B012AF">
              <w:rPr>
                <w:rFonts w:eastAsia="Times New Roman"/>
                <w:color w:val="auto"/>
              </w:rPr>
              <w:br/>
              <w:t xml:space="preserve">   Технологические особенности радиометрического обогащения урановых руд резервных месторождений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ураново-рудного района / Н. И. </w:t>
            </w:r>
            <w:proofErr w:type="spellStart"/>
            <w:r w:rsidRPr="00B012AF">
              <w:rPr>
                <w:rFonts w:eastAsia="Times New Roman"/>
                <w:color w:val="auto"/>
              </w:rPr>
              <w:t>Асонова</w:t>
            </w:r>
            <w:proofErr w:type="spellEnd"/>
            <w:r w:rsidRPr="00B012AF">
              <w:rPr>
                <w:rFonts w:eastAsia="Times New Roman"/>
                <w:color w:val="auto"/>
              </w:rPr>
              <w:t>, И. Г. Балакина, И. В. Воеводин</w:t>
            </w:r>
            <w:r w:rsidRPr="00B012AF">
              <w:rPr>
                <w:rFonts w:eastAsia="Times New Roman"/>
                <w:color w:val="auto"/>
              </w:rPr>
              <w:br/>
              <w:t>// Горный журнал. - 2010. - № 11. - С. 49-</w:t>
            </w:r>
            <w:proofErr w:type="gramStart"/>
            <w:r w:rsidRPr="00B012AF">
              <w:rPr>
                <w:rFonts w:eastAsia="Times New Roman"/>
                <w:color w:val="auto"/>
              </w:rPr>
              <w:t>51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Ним, Ю.А.</w:t>
            </w:r>
            <w:r w:rsidRPr="00B012AF">
              <w:rPr>
                <w:rFonts w:eastAsia="Times New Roman"/>
                <w:color w:val="auto"/>
              </w:rPr>
              <w:br/>
              <w:t>   Зондирования методом переходных процессов при оценке геологической среды Эльгинского угольного месторождения / Ю. А. Ним, М. Н. Железняк</w:t>
            </w:r>
            <w:r w:rsidRPr="00B012AF">
              <w:rPr>
                <w:rFonts w:eastAsia="Times New Roman"/>
                <w:color w:val="auto"/>
              </w:rPr>
              <w:br/>
              <w:t>// Отечественная геология. - 2003. - № 3. - С. 12-</w:t>
            </w:r>
            <w:proofErr w:type="gramStart"/>
            <w:r w:rsidRPr="00B012AF">
              <w:rPr>
                <w:rFonts w:eastAsia="Times New Roman"/>
                <w:color w:val="auto"/>
              </w:rPr>
              <w:t>15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6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B012AF">
              <w:rPr>
                <w:rFonts w:eastAsia="Times New Roman"/>
                <w:color w:val="auto"/>
              </w:rPr>
              <w:br/>
              <w:t xml:space="preserve">   Анализ деформационных структур Эльгинского рудного узла (Восточная Якутия) / В. Ю. </w:t>
            </w:r>
            <w:proofErr w:type="spellStart"/>
            <w:r w:rsidRPr="00B012AF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Отечественная геология. - 2010. - № 4. - С. 39-</w:t>
            </w:r>
            <w:proofErr w:type="gramStart"/>
            <w:r w:rsidRPr="00B012AF">
              <w:rPr>
                <w:rFonts w:eastAsia="Times New Roman"/>
                <w:color w:val="auto"/>
              </w:rPr>
              <w:t>45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10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Особенности состава и возраст формирования мезозойских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Тыркандинского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рудного района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-Станового щита</w:t>
            </w:r>
            <w:r w:rsidRPr="00B012AF">
              <w:rPr>
                <w:rFonts w:eastAsia="Times New Roman"/>
                <w:color w:val="auto"/>
              </w:rPr>
              <w:t xml:space="preserve"> / А. А. Кравченко [и др.]</w:t>
            </w:r>
            <w:r w:rsidRPr="00B012AF">
              <w:rPr>
                <w:rFonts w:eastAsia="Times New Roman"/>
                <w:color w:val="auto"/>
              </w:rPr>
              <w:br/>
              <w:t>// Отечественная геология. - 2014. - № 5. - С. 43-</w:t>
            </w:r>
            <w:proofErr w:type="gramStart"/>
            <w:r w:rsidRPr="00B012AF">
              <w:rPr>
                <w:rFonts w:eastAsia="Times New Roman"/>
                <w:color w:val="auto"/>
              </w:rPr>
              <w:t>52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O-52-XXVIII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Л.П.</w:t>
            </w:r>
            <w:r w:rsidRPr="00B012AF">
              <w:rPr>
                <w:rFonts w:eastAsia="Times New Roman"/>
                <w:color w:val="auto"/>
              </w:rPr>
              <w:br/>
              <w:t xml:space="preserve">   Структурно-динамический анализ очаговой зоны </w:t>
            </w:r>
            <w:proofErr w:type="spellStart"/>
            <w:r w:rsidRPr="00B012AF">
              <w:rPr>
                <w:rFonts w:eastAsia="Times New Roman"/>
                <w:color w:val="auto"/>
              </w:rPr>
              <w:t>Гонамского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землетрясения (юго-восточный сегмент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блока) / Л. П. </w:t>
            </w:r>
            <w:proofErr w:type="spellStart"/>
            <w:r w:rsidRPr="00B012AF">
              <w:rPr>
                <w:rFonts w:eastAsia="Times New Roman"/>
                <w:color w:val="auto"/>
              </w:rPr>
              <w:t>Имаева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B012AF">
              <w:rPr>
                <w:rFonts w:eastAsia="Times New Roman"/>
                <w:color w:val="auto"/>
              </w:rPr>
              <w:t>Имаев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Отечественная геология. - 2015. - № 6. - С. 76-</w:t>
            </w:r>
            <w:proofErr w:type="gramStart"/>
            <w:r w:rsidRPr="00B012AF">
              <w:rPr>
                <w:rFonts w:eastAsia="Times New Roman"/>
                <w:color w:val="auto"/>
              </w:rPr>
              <w:t>80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11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  <w:lang w:val="en-US"/>
              </w:rPr>
            </w:pPr>
            <w:r w:rsidRPr="00B012AF">
              <w:rPr>
                <w:rFonts w:eastAsia="Times New Roman"/>
                <w:b/>
                <w:bCs/>
                <w:color w:val="auto"/>
                <w:lang w:val="en-US"/>
              </w:rPr>
              <w:t> - O-51-XXIV; O-51-XVIII; O-52-XXI</w:t>
            </w:r>
            <w:r w:rsidRPr="00B012A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цирконов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Медведевского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Юхтинского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Джелтулинского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мезозойских щелочных массивов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B012AF">
              <w:rPr>
                <w:rFonts w:eastAsia="Times New Roman"/>
                <w:color w:val="auto"/>
              </w:rPr>
              <w:t xml:space="preserve"> / А. И. Иванов [и др.]</w:t>
            </w:r>
            <w:r w:rsidRPr="00B012AF">
              <w:rPr>
                <w:rFonts w:eastAsia="Times New Roman"/>
                <w:color w:val="auto"/>
              </w:rPr>
              <w:br/>
              <w:t>// Отечественная геология. - 2017. - № 5. - С. 45-</w:t>
            </w:r>
            <w:proofErr w:type="gramStart"/>
            <w:r w:rsidRPr="00B012AF">
              <w:rPr>
                <w:rFonts w:eastAsia="Times New Roman"/>
                <w:color w:val="auto"/>
              </w:rPr>
              <w:t>55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Дифференцированный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метагабброидный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комплекс в северо-западной части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Суннагинского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-Станового щита</w:t>
            </w:r>
            <w:r w:rsidRPr="00B012AF">
              <w:rPr>
                <w:rFonts w:eastAsia="Times New Roman"/>
                <w:color w:val="auto"/>
              </w:rPr>
              <w:t xml:space="preserve"> / В. И. Березкин [и др.]</w:t>
            </w:r>
            <w:r w:rsidRPr="00B012AF">
              <w:rPr>
                <w:rFonts w:eastAsia="Times New Roman"/>
                <w:color w:val="auto"/>
              </w:rPr>
              <w:br/>
              <w:t>// Отечественная геология. - 2017. - № 5. - С. 101-</w:t>
            </w:r>
            <w:proofErr w:type="gramStart"/>
            <w:r w:rsidRPr="00B012AF">
              <w:rPr>
                <w:rFonts w:eastAsia="Times New Roman"/>
                <w:color w:val="auto"/>
              </w:rPr>
              <w:t>110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24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Панина Л.И.</w:t>
            </w:r>
            <w:r w:rsidRPr="00B012AF">
              <w:rPr>
                <w:rFonts w:eastAsia="Times New Roman"/>
                <w:color w:val="auto"/>
              </w:rPr>
              <w:br/>
              <w:t xml:space="preserve">   Условия кристаллизации щелочно-базитовой дайки </w:t>
            </w:r>
            <w:proofErr w:type="spellStart"/>
            <w:r w:rsidRPr="00B012AF">
              <w:rPr>
                <w:rFonts w:eastAsia="Times New Roman"/>
                <w:color w:val="auto"/>
              </w:rPr>
              <w:t>Ыллымахского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массива (Центральный Алдан</w:t>
            </w:r>
            <w:proofErr w:type="gramStart"/>
            <w:r w:rsidRPr="00B012AF">
              <w:rPr>
                <w:rFonts w:eastAsia="Times New Roman"/>
                <w:color w:val="auto"/>
              </w:rPr>
              <w:t>)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данные изучения расплавных включений в минералах / Л. И. Панина, А. Т. Николаева, Е. Ю. </w:t>
            </w:r>
            <w:proofErr w:type="spellStart"/>
            <w:r w:rsidRPr="00B012AF">
              <w:rPr>
                <w:rFonts w:eastAsia="Times New Roman"/>
                <w:color w:val="auto"/>
              </w:rPr>
              <w:t>Рокосова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Геохимия. - 2011. - № 2. - С. 129-</w:t>
            </w:r>
            <w:proofErr w:type="gramStart"/>
            <w:r w:rsidRPr="00B012AF">
              <w:rPr>
                <w:rFonts w:eastAsia="Times New Roman"/>
                <w:color w:val="auto"/>
              </w:rPr>
              <w:t>148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21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B012AF">
              <w:rPr>
                <w:rFonts w:eastAsia="Times New Roman"/>
                <w:color w:val="auto"/>
              </w:rPr>
              <w:br/>
              <w:t xml:space="preserve">   Миграция естественных радионуклидов в поверхностных водах горно-таежных ландшафтов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района (Южная Якутия</w:t>
            </w:r>
            <w:proofErr w:type="gramStart"/>
            <w:r w:rsidRPr="00B012AF">
              <w:rPr>
                <w:rFonts w:eastAsia="Times New Roman"/>
                <w:color w:val="auto"/>
              </w:rPr>
              <w:t>) .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/ П. И. Собакин, А. </w:t>
            </w:r>
            <w:r w:rsidRPr="00B012AF">
              <w:rPr>
                <w:rFonts w:eastAsia="Times New Roman"/>
                <w:color w:val="auto"/>
              </w:rPr>
              <w:lastRenderedPageBreak/>
              <w:t xml:space="preserve">П. </w:t>
            </w:r>
            <w:proofErr w:type="spellStart"/>
            <w:r w:rsidRPr="00B012AF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B012AF">
              <w:rPr>
                <w:rFonts w:eastAsia="Times New Roman"/>
                <w:color w:val="auto"/>
              </w:rPr>
              <w:t>, Я. Р. Герасимов</w:t>
            </w:r>
            <w:r w:rsidRPr="00B012AF">
              <w:rPr>
                <w:rFonts w:eastAsia="Times New Roman"/>
                <w:color w:val="auto"/>
              </w:rPr>
              <w:br/>
              <w:t>// Геохимия. - 2015. - № 11. - С. 1032-</w:t>
            </w:r>
            <w:proofErr w:type="gramStart"/>
            <w:r w:rsidRPr="00B012AF">
              <w:rPr>
                <w:rFonts w:eastAsia="Times New Roman"/>
                <w:color w:val="auto"/>
              </w:rPr>
              <w:t>1042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1041-1042.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Крылова, Т.Л.</w:t>
            </w:r>
            <w:r w:rsidRPr="00B012AF">
              <w:rPr>
                <w:rFonts w:eastAsia="Times New Roman"/>
                <w:color w:val="auto"/>
              </w:rPr>
              <w:br/>
              <w:t xml:space="preserve">   Флюидный режим формирования браннерит-серебро-золотого </w:t>
            </w:r>
            <w:proofErr w:type="spellStart"/>
            <w:r w:rsidRPr="00B012A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в зоне Федоровская (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рудный район) / Т. Л. Крылова, Л. А. </w:t>
            </w:r>
            <w:proofErr w:type="spellStart"/>
            <w:r w:rsidRPr="00B012AF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4. - С. 73-</w:t>
            </w:r>
            <w:proofErr w:type="gramStart"/>
            <w:r w:rsidRPr="00B012AF">
              <w:rPr>
                <w:rFonts w:eastAsia="Times New Roman"/>
                <w:color w:val="auto"/>
              </w:rPr>
              <w:t>80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19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Назаров С.А.</w:t>
            </w:r>
            <w:r w:rsidRPr="00B012AF">
              <w:rPr>
                <w:rFonts w:eastAsia="Times New Roman"/>
                <w:color w:val="auto"/>
              </w:rPr>
              <w:br/>
              <w:t xml:space="preserve">   К вопросу об образовании </w:t>
            </w:r>
            <w:proofErr w:type="spellStart"/>
            <w:r w:rsidRPr="00B012AF">
              <w:rPr>
                <w:rFonts w:eastAsia="Times New Roman"/>
                <w:color w:val="auto"/>
              </w:rPr>
              <w:t>золотоуранинитового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типа </w:t>
            </w:r>
            <w:proofErr w:type="spellStart"/>
            <w:r w:rsidRPr="00B012A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горста (Центральный Алдан) / С. А. Назаров, Г. Н. Пилипенко</w:t>
            </w:r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1. - С. 23-</w:t>
            </w:r>
            <w:proofErr w:type="gramStart"/>
            <w:r w:rsidRPr="00B012AF">
              <w:rPr>
                <w:rFonts w:eastAsia="Times New Roman"/>
                <w:color w:val="auto"/>
              </w:rPr>
              <w:t>26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3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>Особенности минерального состава и локализации золотоурановых руд зоны "Южная" (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горст, Якутия)</w:t>
            </w:r>
            <w:r w:rsidRPr="00B012AF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Верчеба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4. - С. 24-</w:t>
            </w:r>
            <w:proofErr w:type="gramStart"/>
            <w:r w:rsidRPr="00B012AF">
              <w:rPr>
                <w:rFonts w:eastAsia="Times New Roman"/>
                <w:color w:val="auto"/>
              </w:rPr>
              <w:t>29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13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Составы, пространственное и возрастное положение рудоносных "палевых брекчий" 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безрудных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"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акинских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брекчий" в рудах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горста</w:t>
            </w:r>
            <w:r w:rsidRPr="00B012AF">
              <w:rPr>
                <w:rFonts w:eastAsia="Times New Roman"/>
                <w:color w:val="auto"/>
              </w:rPr>
              <w:t xml:space="preserve"> / А. Л. Пшеницын [и др.]</w:t>
            </w:r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4. - С. 84-85 : ил.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Желнин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B012AF">
              <w:rPr>
                <w:rFonts w:eastAsia="Times New Roman"/>
                <w:color w:val="auto"/>
              </w:rPr>
              <w:br/>
              <w:t xml:space="preserve">   Влияние освоения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Эльконских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месторождений на развитие экономики Южной Якутии / Е. П. </w:t>
            </w:r>
            <w:proofErr w:type="spellStart"/>
            <w:r w:rsidRPr="00B012AF">
              <w:rPr>
                <w:rFonts w:eastAsia="Times New Roman"/>
                <w:color w:val="auto"/>
              </w:rPr>
              <w:t>Желнин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5. - С. 78-</w:t>
            </w:r>
            <w:proofErr w:type="gramStart"/>
            <w:r w:rsidRPr="00B012AF">
              <w:rPr>
                <w:rFonts w:eastAsia="Times New Roman"/>
                <w:color w:val="auto"/>
              </w:rPr>
              <w:t>81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12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>Физико-химические условия образования уран-титан-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метагелевой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минерализации на золотоурановом месторождении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/ М. М. Комарова [и др.]</w:t>
            </w:r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52-</w:t>
            </w:r>
            <w:proofErr w:type="gramStart"/>
            <w:r w:rsidRPr="00B012AF">
              <w:rPr>
                <w:rFonts w:eastAsia="Times New Roman"/>
                <w:color w:val="auto"/>
              </w:rPr>
              <w:t>57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17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Кузнецов, П.Ю.</w:t>
            </w:r>
            <w:r w:rsidRPr="00B012AF">
              <w:rPr>
                <w:rFonts w:eastAsia="Times New Roman"/>
                <w:color w:val="auto"/>
              </w:rPr>
              <w:br/>
              <w:t xml:space="preserve">   Оценка неоднородности и пространственной изменчивости физико-механических свойств </w:t>
            </w:r>
            <w:proofErr w:type="spellStart"/>
            <w:r w:rsidRPr="00B012AF">
              <w:rPr>
                <w:rFonts w:eastAsia="Times New Roman"/>
                <w:color w:val="auto"/>
              </w:rPr>
              <w:t>углевмещающих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пород на основе величины относительной энтропии / П. Ю. Кузнецов, Н. Н. Гриб</w:t>
            </w:r>
            <w:r w:rsidRPr="00B012AF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5. - С. 22-</w:t>
            </w:r>
            <w:proofErr w:type="gramStart"/>
            <w:r w:rsidRPr="00B012AF">
              <w:rPr>
                <w:rFonts w:eastAsia="Times New Roman"/>
                <w:color w:val="auto"/>
              </w:rPr>
              <w:t>29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9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Бойцов В.Е.</w:t>
            </w:r>
            <w:r w:rsidRPr="00B012A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2AF">
              <w:rPr>
                <w:rFonts w:eastAsia="Times New Roman"/>
                <w:color w:val="auto"/>
              </w:rPr>
              <w:t>Приленская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экспедиция, открытие и изучение крупнейших </w:t>
            </w:r>
            <w:proofErr w:type="gramStart"/>
            <w:r w:rsidRPr="00B012AF">
              <w:rPr>
                <w:rFonts w:eastAsia="Times New Roman"/>
                <w:color w:val="auto"/>
              </w:rPr>
              <w:lastRenderedPageBreak/>
              <w:t>золото-урановых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горста (Центральный Алдан) / В. Е. Бойцов, Г. Н. Пилипенко, Л. А. </w:t>
            </w:r>
            <w:proofErr w:type="spellStart"/>
            <w:r w:rsidRPr="00B012AF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49-55.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Анализ и оценка минерально-сырьевой базы резервных месторождений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района (Республика Саха-Якутия) по результатам работ 2004 г.</w:t>
            </w:r>
            <w:r w:rsidRPr="00B012AF">
              <w:rPr>
                <w:rFonts w:eastAsia="Times New Roman"/>
                <w:color w:val="auto"/>
              </w:rPr>
              <w:t xml:space="preserve"> / В. В. Шаталов [и др.]</w:t>
            </w:r>
            <w:r w:rsidRPr="00B012AF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Вып.147. - С. 53-59 : ил., табл.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Пилипенко Г.Н.</w:t>
            </w:r>
            <w:r w:rsidRPr="00B012AF">
              <w:rPr>
                <w:rFonts w:eastAsia="Times New Roman"/>
                <w:color w:val="auto"/>
              </w:rPr>
              <w:br/>
              <w:t>   О возможности применения содового выщелачивания при переработке золотоурановых ("</w:t>
            </w:r>
            <w:proofErr w:type="spellStart"/>
            <w:r w:rsidRPr="00B012AF">
              <w:rPr>
                <w:rFonts w:eastAsia="Times New Roman"/>
                <w:color w:val="auto"/>
              </w:rPr>
              <w:t>браннеритовых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") руд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горста / Г. Н. Пилипенко,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Верчеба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88-97 : ил., табл.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Применение петрографо-геохимического картирования гидротермально-метасоматических образований при поисках эндогенных </w:t>
            </w:r>
            <w:proofErr w:type="gramStart"/>
            <w:r w:rsidRPr="00B012AF">
              <w:rPr>
                <w:rFonts w:eastAsia="Times New Roman"/>
                <w:b/>
                <w:bCs/>
                <w:color w:val="auto"/>
              </w:rPr>
              <w:t>золото-урановых</w:t>
            </w:r>
            <w:proofErr w:type="gramEnd"/>
            <w:r w:rsidRPr="00B012AF">
              <w:rPr>
                <w:rFonts w:eastAsia="Times New Roman"/>
                <w:b/>
                <w:bCs/>
                <w:color w:val="auto"/>
              </w:rPr>
              <w:t xml:space="preserve"> объектов на примере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золото-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узла (Южная Якутия)</w:t>
            </w:r>
            <w:r w:rsidRPr="00B012AF">
              <w:rPr>
                <w:rFonts w:eastAsia="Times New Roman"/>
                <w:color w:val="auto"/>
              </w:rPr>
              <w:t xml:space="preserve"> / А. В. Молчанов [и др.]</w:t>
            </w:r>
            <w:r w:rsidRPr="00B012AF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Вып.157. - С. 57-66 : ил., табл.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Пилипенко Г.Н.</w:t>
            </w:r>
            <w:r w:rsidRPr="00B012AF">
              <w:rPr>
                <w:rFonts w:eastAsia="Times New Roman"/>
                <w:color w:val="auto"/>
              </w:rPr>
              <w:br/>
              <w:t xml:space="preserve">   Актуальные направления дальнейшего изучения </w:t>
            </w:r>
            <w:proofErr w:type="spellStart"/>
            <w:r w:rsidRPr="00B012A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рудного узла (Центрально-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рудный район) / Г. Н. Пилипенко,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Верчеба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38-</w:t>
            </w:r>
            <w:proofErr w:type="gramStart"/>
            <w:r w:rsidRPr="00B012AF">
              <w:rPr>
                <w:rFonts w:eastAsia="Times New Roman"/>
                <w:color w:val="auto"/>
              </w:rPr>
              <w:t>52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10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Пилипенко, Г.Н.</w:t>
            </w:r>
            <w:r w:rsidRPr="00B012AF">
              <w:rPr>
                <w:rFonts w:eastAsia="Times New Roman"/>
                <w:color w:val="auto"/>
              </w:rPr>
              <w:br/>
              <w:t xml:space="preserve">   Инновационные технологии эффективного освоения крупнейших комплексных золотоурановых месторождений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горста (Саха-Якутия) / Г. Н. Пилипенко, А. А. </w:t>
            </w:r>
            <w:proofErr w:type="spellStart"/>
            <w:r w:rsidRPr="00B012AF">
              <w:rPr>
                <w:rFonts w:eastAsia="Times New Roman"/>
                <w:color w:val="auto"/>
              </w:rPr>
              <w:t>Верчеба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211-</w:t>
            </w:r>
            <w:proofErr w:type="gramStart"/>
            <w:r w:rsidRPr="00B012AF">
              <w:rPr>
                <w:rFonts w:eastAsia="Times New Roman"/>
                <w:color w:val="auto"/>
              </w:rPr>
              <w:t>216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2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Казанский, В.И.</w:t>
            </w:r>
            <w:r w:rsidRPr="00B012AF">
              <w:rPr>
                <w:rFonts w:eastAsia="Times New Roman"/>
                <w:color w:val="auto"/>
              </w:rPr>
              <w:br/>
              <w:t xml:space="preserve">   Геологическая позиция и история формирования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района (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щит, Россия) / В. И. Казанский, Е. П. Максимов</w:t>
            </w:r>
            <w:r w:rsidRPr="00B012AF">
              <w:rPr>
                <w:rFonts w:eastAsia="Times New Roman"/>
                <w:color w:val="auto"/>
              </w:rPr>
              <w:br/>
              <w:t>// Геология рудных месторождений. - 2000. - Т.42, № 3. - С. 212-</w:t>
            </w:r>
            <w:proofErr w:type="gramStart"/>
            <w:r w:rsidRPr="00B012AF">
              <w:rPr>
                <w:rFonts w:eastAsia="Times New Roman"/>
                <w:color w:val="auto"/>
              </w:rPr>
              <w:t>230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228-230.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Мигута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А.К.</w:t>
            </w:r>
            <w:r w:rsidRPr="00B012AF">
              <w:rPr>
                <w:rFonts w:eastAsia="Times New Roman"/>
                <w:color w:val="auto"/>
              </w:rPr>
              <w:br/>
              <w:t xml:space="preserve">   Урановые месторождения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рудного района на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щите / А. К. </w:t>
            </w:r>
            <w:proofErr w:type="spellStart"/>
            <w:r w:rsidRPr="00B012AF">
              <w:rPr>
                <w:rFonts w:eastAsia="Times New Roman"/>
                <w:color w:val="auto"/>
              </w:rPr>
              <w:t>Мигута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Геология рудных месторождений. - 2001. - Т.43, № 2. - С. 129-</w:t>
            </w:r>
            <w:proofErr w:type="gramStart"/>
            <w:r w:rsidRPr="00B012AF">
              <w:rPr>
                <w:rFonts w:eastAsia="Times New Roman"/>
                <w:color w:val="auto"/>
              </w:rPr>
              <w:t>151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150-151.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O-52-XIII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Хитаров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Д.Н.</w:t>
            </w:r>
            <w:r w:rsidRPr="00B012AF">
              <w:rPr>
                <w:rFonts w:eastAsia="Times New Roman"/>
                <w:color w:val="auto"/>
              </w:rPr>
              <w:br/>
              <w:t>   Характер рудообразующих растворов месторождения Дружное (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 на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щите), по данным изучения флюидных включений в кварцах / Д. Н. </w:t>
            </w:r>
            <w:proofErr w:type="spellStart"/>
            <w:r w:rsidRPr="00B012AF">
              <w:rPr>
                <w:rFonts w:eastAsia="Times New Roman"/>
                <w:color w:val="auto"/>
              </w:rPr>
              <w:t>Хитаров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B012AF">
              <w:rPr>
                <w:rFonts w:eastAsia="Times New Roman"/>
                <w:color w:val="auto"/>
              </w:rPr>
              <w:t>Мигута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Геология рудных месторождений. - 2003. - Т.45, № 5. - С. 474-</w:t>
            </w:r>
            <w:proofErr w:type="gramStart"/>
            <w:r w:rsidRPr="00B012AF">
              <w:rPr>
                <w:rFonts w:eastAsia="Times New Roman"/>
                <w:color w:val="auto"/>
              </w:rPr>
              <w:t>480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480.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O-51-XVIII; 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Казанский, В.И.</w:t>
            </w:r>
            <w:r w:rsidRPr="00B012AF">
              <w:rPr>
                <w:rFonts w:eastAsia="Times New Roman"/>
                <w:color w:val="auto"/>
              </w:rPr>
              <w:br/>
              <w:t>   Уникальный Центрально-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012AF">
              <w:rPr>
                <w:rFonts w:eastAsia="Times New Roman"/>
                <w:color w:val="auto"/>
              </w:rPr>
              <w:t>золото-урановый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рудный район (Россия) / В. И. Казанский</w:t>
            </w:r>
            <w:r w:rsidRPr="00B012AF">
              <w:rPr>
                <w:rFonts w:eastAsia="Times New Roman"/>
                <w:color w:val="auto"/>
              </w:rPr>
              <w:br/>
              <w:t>// Геология рудных месторождений. - 2004. - Т.46, № 3. - С. 195-</w:t>
            </w:r>
            <w:proofErr w:type="gramStart"/>
            <w:r w:rsidRPr="00B012AF">
              <w:rPr>
                <w:rFonts w:eastAsia="Times New Roman"/>
                <w:color w:val="auto"/>
              </w:rPr>
              <w:t>211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209-211.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  <w:lang w:val="en-US"/>
              </w:rPr>
            </w:pPr>
            <w:r w:rsidRPr="00B012AF">
              <w:rPr>
                <w:rFonts w:eastAsia="Times New Roman"/>
                <w:b/>
                <w:bCs/>
                <w:color w:val="auto"/>
                <w:lang w:val="en-US"/>
              </w:rPr>
              <w:t> - O-52-XVI; P-52-XXV; N-46-XIX; N-45-XXXV</w:t>
            </w:r>
            <w:r w:rsidRPr="00B012A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Скорлотова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Н.А.</w:t>
            </w:r>
            <w:r w:rsidRPr="00B012AF">
              <w:rPr>
                <w:rFonts w:eastAsia="Times New Roman"/>
                <w:color w:val="auto"/>
              </w:rPr>
              <w:br/>
              <w:t xml:space="preserve">   Патологические изменения археоциат / Н. А. </w:t>
            </w:r>
            <w:proofErr w:type="spellStart"/>
            <w:r w:rsidRPr="00B012AF">
              <w:rPr>
                <w:rFonts w:eastAsia="Times New Roman"/>
                <w:color w:val="auto"/>
              </w:rPr>
              <w:t>Скорлотова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 xml:space="preserve">// Палеонтологический журнал. - 2019. - № 2. - С. 10-14, [2] с. табл. - Рез. англ. - </w:t>
            </w:r>
            <w:proofErr w:type="spellStart"/>
            <w:proofErr w:type="gram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с. 13.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O-51; O-52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Гулий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В.Н.</w:t>
            </w:r>
            <w:r w:rsidRPr="00B012AF">
              <w:rPr>
                <w:rFonts w:eastAsia="Times New Roman"/>
                <w:color w:val="auto"/>
              </w:rPr>
              <w:br/>
              <w:t xml:space="preserve">   Изотопный состав углерода и кислорода в карбонатах докембрийских </w:t>
            </w:r>
            <w:proofErr w:type="spellStart"/>
            <w:r w:rsidRPr="00B012AF">
              <w:rPr>
                <w:rFonts w:eastAsia="Times New Roman"/>
                <w:color w:val="auto"/>
              </w:rPr>
              <w:t>апатитоносных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карбонатных пород.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 / В. Н. </w:t>
            </w:r>
            <w:proofErr w:type="spellStart"/>
            <w:r w:rsidRPr="00B012AF">
              <w:rPr>
                <w:rFonts w:eastAsia="Times New Roman"/>
                <w:color w:val="auto"/>
              </w:rPr>
              <w:t>Гулий</w:t>
            </w:r>
            <w:proofErr w:type="spellEnd"/>
            <w:r w:rsidRPr="00B012AF">
              <w:rPr>
                <w:rFonts w:eastAsia="Times New Roman"/>
                <w:color w:val="auto"/>
              </w:rPr>
              <w:t>, Х. Вада</w:t>
            </w:r>
            <w:r w:rsidRPr="00B012AF">
              <w:rPr>
                <w:rFonts w:eastAsia="Times New Roman"/>
                <w:color w:val="auto"/>
              </w:rPr>
              <w:br/>
              <w:t>// Литология и полезные ископаемые. - 2004. - № 3. - С. 286-</w:t>
            </w:r>
            <w:proofErr w:type="gramStart"/>
            <w:r w:rsidRPr="00B012AF">
              <w:rPr>
                <w:rFonts w:eastAsia="Times New Roman"/>
                <w:color w:val="auto"/>
              </w:rPr>
              <w:t>297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296-297.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Глуховский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>, М.З.</w:t>
            </w:r>
            <w:r w:rsidRPr="00B012A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2AF">
              <w:rPr>
                <w:rFonts w:eastAsia="Times New Roman"/>
                <w:color w:val="auto"/>
              </w:rPr>
              <w:t>Гонамский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эндербитовый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купол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щита - реконструкция тектонической эволюции / М. З. </w:t>
            </w:r>
            <w:proofErr w:type="spellStart"/>
            <w:r w:rsidRPr="00B012AF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B012AF">
              <w:rPr>
                <w:rFonts w:eastAsia="Times New Roman"/>
                <w:color w:val="auto"/>
              </w:rPr>
              <w:t>Моралев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Геотектоника. - 2001. - № 5. - С. 10-</w:t>
            </w:r>
            <w:proofErr w:type="gramStart"/>
            <w:r w:rsidRPr="00B012AF">
              <w:rPr>
                <w:rFonts w:eastAsia="Times New Roman"/>
                <w:color w:val="auto"/>
              </w:rPr>
              <w:t>25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65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-8331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Собакин П.И.</w:t>
            </w:r>
            <w:r w:rsidRPr="00B012AF">
              <w:rPr>
                <w:rFonts w:eastAsia="Times New Roman"/>
                <w:color w:val="auto"/>
              </w:rPr>
              <w:br/>
              <w:t xml:space="preserve">   Миграция радона в ландшафтах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ураново-рудного района (Южная Якутия) / П. И. Собакин, А. П. </w:t>
            </w:r>
            <w:proofErr w:type="spellStart"/>
            <w:r w:rsidRPr="00B012AF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B012AF">
              <w:rPr>
                <w:rFonts w:eastAsia="Times New Roman"/>
                <w:color w:val="auto"/>
              </w:rPr>
              <w:t>, А. П. Дьячковский</w:t>
            </w:r>
            <w:r w:rsidRPr="00B012AF">
              <w:rPr>
                <w:rFonts w:eastAsia="Times New Roman"/>
                <w:color w:val="auto"/>
              </w:rPr>
              <w:br/>
              <w:t>// Экология. - 2011. - № 3. - С. 229-</w:t>
            </w:r>
            <w:proofErr w:type="gramStart"/>
            <w:r w:rsidRPr="00B012AF">
              <w:rPr>
                <w:rFonts w:eastAsia="Times New Roman"/>
                <w:color w:val="auto"/>
              </w:rPr>
              <w:t>232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232.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Разработка экологической ГИС резервных месторождений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района</w:t>
            </w:r>
            <w:r w:rsidRPr="00B012AF">
              <w:rPr>
                <w:rFonts w:eastAsia="Times New Roman"/>
                <w:color w:val="auto"/>
              </w:rPr>
              <w:t xml:space="preserve"> / М. О. Миронова [и др.]</w:t>
            </w:r>
            <w:r w:rsidRPr="00B012AF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B012AF">
              <w:rPr>
                <w:rFonts w:eastAsia="Times New Roman"/>
                <w:color w:val="auto"/>
              </w:rPr>
              <w:lastRenderedPageBreak/>
              <w:t>Геокриология. - 2009. - № 5. - С. 470-</w:t>
            </w:r>
            <w:proofErr w:type="gramStart"/>
            <w:r w:rsidRPr="00B012AF">
              <w:rPr>
                <w:rFonts w:eastAsia="Times New Roman"/>
                <w:color w:val="auto"/>
              </w:rPr>
              <w:t>476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lastRenderedPageBreak/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Николаева, Н.А.</w:t>
            </w:r>
            <w:r w:rsidRPr="00B012AF">
              <w:rPr>
                <w:rFonts w:eastAsia="Times New Roman"/>
                <w:color w:val="auto"/>
              </w:rPr>
              <w:br/>
              <w:t xml:space="preserve">   Оценка устойчивости ландшафтов территории освоения Эльгинского каменноугольного месторождения / Н. А. Николаева, Д. Д. </w:t>
            </w:r>
            <w:proofErr w:type="spellStart"/>
            <w:r w:rsidRPr="00B012AF">
              <w:rPr>
                <w:rFonts w:eastAsia="Times New Roman"/>
                <w:color w:val="auto"/>
              </w:rPr>
              <w:t>Пинигин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География и природные ресурсы. - 2019. - № 1. - С. 45-</w:t>
            </w:r>
            <w:proofErr w:type="gramStart"/>
            <w:r w:rsidRPr="00B012AF">
              <w:rPr>
                <w:rFonts w:eastAsia="Times New Roman"/>
                <w:color w:val="auto"/>
              </w:rPr>
              <w:t>51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22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B012AF">
              <w:rPr>
                <w:rFonts w:eastAsia="Times New Roman"/>
                <w:color w:val="auto"/>
              </w:rPr>
              <w:br/>
              <w:t xml:space="preserve">   Анализ цифровых моделей рельефа при геологических исследованиях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района (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-Становой щит) / М. В. Горошко, Г. З. </w:t>
            </w:r>
            <w:proofErr w:type="spellStart"/>
            <w:r w:rsidRPr="00B012AF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B012AF">
              <w:rPr>
                <w:rFonts w:eastAsia="Times New Roman"/>
                <w:color w:val="auto"/>
              </w:rPr>
              <w:t>Рыбас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Тихоокеанская геология. - 2015. - Т.34, № 2. - С. 61-</w:t>
            </w:r>
            <w:proofErr w:type="gramStart"/>
            <w:r w:rsidRPr="00B012AF">
              <w:rPr>
                <w:rFonts w:eastAsia="Times New Roman"/>
                <w:color w:val="auto"/>
              </w:rPr>
              <w:t>66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6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Геохронология и рудоносность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Джелтулинского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щелочного массива (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щит, Южная Якутия)</w:t>
            </w:r>
            <w:r w:rsidRPr="00B012AF">
              <w:rPr>
                <w:rFonts w:eastAsia="Times New Roman"/>
                <w:color w:val="auto"/>
              </w:rPr>
              <w:t xml:space="preserve"> / И. Р. Прокопьев [и др.]</w:t>
            </w:r>
            <w:r w:rsidRPr="00B012AF">
              <w:rPr>
                <w:rFonts w:eastAsia="Times New Roman"/>
                <w:color w:val="auto"/>
              </w:rPr>
              <w:br/>
              <w:t>// Тихоокеанская геология. - 2018. - Т. 37, № 1. - С. 37-</w:t>
            </w:r>
            <w:proofErr w:type="gramStart"/>
            <w:r w:rsidRPr="00B012AF">
              <w:rPr>
                <w:rFonts w:eastAsia="Times New Roman"/>
                <w:color w:val="auto"/>
              </w:rPr>
              <w:t>50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33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Баулин, А.В.</w:t>
            </w:r>
            <w:r w:rsidRPr="00B012AF">
              <w:rPr>
                <w:rFonts w:eastAsia="Times New Roman"/>
                <w:color w:val="auto"/>
              </w:rPr>
              <w:br/>
              <w:t xml:space="preserve">   Состояние угольной сырьевой базы </w:t>
            </w:r>
            <w:proofErr w:type="spellStart"/>
            <w:r w:rsidRPr="00B012AF">
              <w:rPr>
                <w:rFonts w:eastAsia="Times New Roman"/>
                <w:color w:val="auto"/>
              </w:rPr>
              <w:t>энергодефицитных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территорий Дальневосточного федерального округа. Значение освоения Эльгинского каменноугольного месторождения / А. В. Баулин, Н. Н. Уланов, Б. С. </w:t>
            </w:r>
            <w:proofErr w:type="spellStart"/>
            <w:r w:rsidRPr="00B012AF">
              <w:rPr>
                <w:rFonts w:eastAsia="Times New Roman"/>
                <w:color w:val="auto"/>
              </w:rPr>
              <w:t>Хохлачёв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- 2002. - № 3. - С. 48-51, 53-</w:t>
            </w:r>
            <w:proofErr w:type="gramStart"/>
            <w:r w:rsidRPr="00B012AF">
              <w:rPr>
                <w:rFonts w:eastAsia="Times New Roman"/>
                <w:color w:val="auto"/>
              </w:rPr>
              <w:t>54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., табл. - Текст </w:t>
            </w:r>
            <w:proofErr w:type="spellStart"/>
            <w:r w:rsidRPr="00B012AF">
              <w:rPr>
                <w:rFonts w:eastAsia="Times New Roman"/>
                <w:color w:val="auto"/>
              </w:rPr>
              <w:t>парал</w:t>
            </w:r>
            <w:proofErr w:type="spellEnd"/>
            <w:r w:rsidRPr="00B012AF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Шаталов В.В.</w:t>
            </w:r>
            <w:r w:rsidRPr="00B012AF">
              <w:rPr>
                <w:rFonts w:eastAsia="Times New Roman"/>
                <w:color w:val="auto"/>
              </w:rPr>
              <w:br/>
              <w:t xml:space="preserve">   Новая концепция освоения резервных месторождений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ураново-рудного района в Республике Саха (Якутия) / В. В. Шаталов, А. В. Тарханов, А. Л. Никольский</w:t>
            </w:r>
            <w:r w:rsidRPr="00B012A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5. - С. 43-</w:t>
            </w:r>
            <w:proofErr w:type="gramStart"/>
            <w:r w:rsidRPr="00B012AF">
              <w:rPr>
                <w:rFonts w:eastAsia="Times New Roman"/>
                <w:color w:val="auto"/>
              </w:rPr>
              <w:t>48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012AF">
              <w:rPr>
                <w:rFonts w:eastAsia="Times New Roman"/>
                <w:color w:val="auto"/>
              </w:rPr>
              <w:t>портр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012AF">
              <w:rPr>
                <w:rFonts w:eastAsia="Times New Roman"/>
                <w:color w:val="auto"/>
              </w:rPr>
              <w:t>парал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012AF">
              <w:rPr>
                <w:rFonts w:eastAsia="Times New Roman"/>
                <w:color w:val="auto"/>
              </w:rPr>
              <w:t>рус.,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4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O-51; O-52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ультраметаморфогенных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гранулитового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ареала (Восточная Сибирь), последовательности процессов метаморфизма и возможностях региональных корреляций геологических событий</w:t>
            </w:r>
            <w:r w:rsidRPr="00B012AF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012AF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[и др.]</w:t>
            </w:r>
            <w:r w:rsidRPr="00B012AF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2. - С. 27-</w:t>
            </w:r>
            <w:proofErr w:type="gramStart"/>
            <w:r w:rsidRPr="00B012AF">
              <w:rPr>
                <w:rFonts w:eastAsia="Times New Roman"/>
                <w:color w:val="auto"/>
              </w:rPr>
              <w:t>54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с. 53-54.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Эльконский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золото-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узел (Южная Якутия</w:t>
            </w:r>
            <w:proofErr w:type="gramStart"/>
            <w:r w:rsidRPr="00B012AF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012AF">
              <w:rPr>
                <w:rFonts w:eastAsia="Times New Roman"/>
                <w:b/>
                <w:bCs/>
                <w:color w:val="auto"/>
              </w:rPr>
              <w:t xml:space="preserve"> (основные черты геологического строения, петрографо-геохимические особенности гидротермально-метасоматических образований и рудоносность)</w:t>
            </w:r>
            <w:r w:rsidRPr="00B012AF">
              <w:rPr>
                <w:rFonts w:eastAsia="Times New Roman"/>
                <w:color w:val="auto"/>
              </w:rPr>
              <w:t xml:space="preserve"> / А. В. Молчанов [и др.]</w:t>
            </w:r>
            <w:r w:rsidRPr="00B012AF">
              <w:rPr>
                <w:rFonts w:eastAsia="Times New Roman"/>
                <w:color w:val="auto"/>
              </w:rPr>
              <w:br/>
              <w:t>// Региональная геология и металлогения. - 2012. - № 50. - С. 80-</w:t>
            </w:r>
            <w:proofErr w:type="gramStart"/>
            <w:r w:rsidRPr="00B012AF">
              <w:rPr>
                <w:rFonts w:eastAsia="Times New Roman"/>
                <w:color w:val="auto"/>
              </w:rPr>
              <w:t>101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11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Два типа рудоносных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гумбеитов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золото-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узла (Южная Якутия)</w:t>
            </w:r>
            <w:r w:rsidRPr="00B012AF">
              <w:rPr>
                <w:rFonts w:eastAsia="Times New Roman"/>
                <w:color w:val="auto"/>
              </w:rPr>
              <w:t xml:space="preserve"> / А. В. Терехов [и др.]</w:t>
            </w:r>
            <w:r w:rsidRPr="00B012AF">
              <w:rPr>
                <w:rFonts w:eastAsia="Times New Roman"/>
                <w:color w:val="auto"/>
              </w:rPr>
              <w:br/>
              <w:t>// Региональная геология и металлогения. - 2014. - № 60. - С. 71-</w:t>
            </w:r>
            <w:proofErr w:type="gramStart"/>
            <w:r w:rsidRPr="00B012AF">
              <w:rPr>
                <w:rFonts w:eastAsia="Times New Roman"/>
                <w:color w:val="auto"/>
              </w:rPr>
              <w:t>86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O-52-XXXV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Циканов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B012AF">
              <w:rPr>
                <w:rFonts w:eastAsia="Times New Roman"/>
                <w:color w:val="auto"/>
              </w:rPr>
              <w:br/>
              <w:t xml:space="preserve">   Реализация Эльгинского проекта в кооперации и интеграции с субъектами Дальневосточного федерального округа / М. М. </w:t>
            </w:r>
            <w:proofErr w:type="spellStart"/>
            <w:r w:rsidRPr="00B012AF">
              <w:rPr>
                <w:rFonts w:eastAsia="Times New Roman"/>
                <w:color w:val="auto"/>
              </w:rPr>
              <w:t>Циканов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Руды и металлы. - 2005. - № 5. - С. 71-73.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Максимов Е.П.</w:t>
            </w:r>
            <w:r w:rsidRPr="00B012AF">
              <w:rPr>
                <w:rFonts w:eastAsia="Times New Roman"/>
                <w:color w:val="auto"/>
              </w:rPr>
              <w:br/>
              <w:t xml:space="preserve">   К оценке потенциальной продуктивности на золото </w:t>
            </w:r>
            <w:proofErr w:type="spellStart"/>
            <w:r w:rsidRPr="00B012AF">
              <w:rPr>
                <w:rFonts w:eastAsia="Times New Roman"/>
                <w:color w:val="auto"/>
              </w:rPr>
              <w:t>Томмотской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магмо</w:t>
            </w:r>
            <w:proofErr w:type="spellEnd"/>
            <w:r w:rsidRPr="00B012AF">
              <w:rPr>
                <w:rFonts w:eastAsia="Times New Roman"/>
                <w:color w:val="auto"/>
              </w:rPr>
              <w:t>- и рудоконтролирующей зоны разломов, Центральный Алдан / Е. П. Максимов</w:t>
            </w:r>
            <w:r w:rsidRPr="00B012AF">
              <w:rPr>
                <w:rFonts w:eastAsia="Times New Roman"/>
                <w:color w:val="auto"/>
              </w:rPr>
              <w:br/>
              <w:t>// Руды и металлы. - 2012. - № 5. - С. 43-</w:t>
            </w:r>
            <w:proofErr w:type="gramStart"/>
            <w:r w:rsidRPr="00B012AF">
              <w:rPr>
                <w:rFonts w:eastAsia="Times New Roman"/>
                <w:color w:val="auto"/>
              </w:rPr>
              <w:t>50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8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  <w:lang w:val="en-US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</w:t>
            </w:r>
            <w:r w:rsidRPr="00B012AF">
              <w:rPr>
                <w:rFonts w:eastAsia="Times New Roman"/>
                <w:b/>
                <w:bCs/>
                <w:color w:val="auto"/>
                <w:lang w:val="en-US"/>
              </w:rPr>
              <w:t>- O-52-XXX; O-53-XXV; O-53-XXXII; O-53-XXVI</w:t>
            </w:r>
            <w:r w:rsidRPr="00B012AF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B012A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зон структурно-стратиграфических несогласий между платформенными и метаморфическими образованиями </w:t>
            </w:r>
            <w:proofErr w:type="spellStart"/>
            <w:r w:rsidRPr="00B012AF">
              <w:rPr>
                <w:rFonts w:eastAsia="Times New Roman"/>
                <w:color w:val="auto"/>
              </w:rPr>
              <w:t>Идюмо-Хайканского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купола </w:t>
            </w:r>
            <w:proofErr w:type="spellStart"/>
            <w:r w:rsidRPr="00B012AF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щита / М. В. Горошко, Г. З. </w:t>
            </w:r>
            <w:proofErr w:type="spellStart"/>
            <w:r w:rsidRPr="00B012AF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B012AF">
              <w:rPr>
                <w:rFonts w:eastAsia="Times New Roman"/>
                <w:color w:val="auto"/>
              </w:rPr>
              <w:br/>
              <w:t>// Руды и металлы. - 2018. - № 2. - С. 14-</w:t>
            </w:r>
            <w:proofErr w:type="gramStart"/>
            <w:r w:rsidRPr="00B012AF">
              <w:rPr>
                <w:rFonts w:eastAsia="Times New Roman"/>
                <w:color w:val="auto"/>
              </w:rPr>
              <w:t>24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15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 - O-52-VII</w:t>
            </w:r>
            <w:r w:rsidRPr="00B012A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b/>
                <w:bCs/>
                <w:color w:val="auto"/>
              </w:rPr>
              <w:t>Миронова М.О.</w:t>
            </w:r>
            <w:r w:rsidRPr="00B012AF">
              <w:rPr>
                <w:rFonts w:eastAsia="Times New Roman"/>
                <w:color w:val="auto"/>
              </w:rPr>
              <w:br/>
              <w:t xml:space="preserve">   Геоинформационная система сопровождения фоновых экологических </w:t>
            </w:r>
            <w:proofErr w:type="spellStart"/>
            <w:r w:rsidRPr="00B012AF">
              <w:rPr>
                <w:rFonts w:eastAsia="Times New Roman"/>
                <w:color w:val="auto"/>
              </w:rPr>
              <w:t>иследований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012AF">
              <w:rPr>
                <w:rFonts w:eastAsia="Times New Roman"/>
                <w:color w:val="auto"/>
              </w:rPr>
              <w:t>Эльконском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B012AF">
              <w:rPr>
                <w:rFonts w:eastAsia="Times New Roman"/>
                <w:color w:val="auto"/>
              </w:rPr>
              <w:t xml:space="preserve"> районе / М. О. Миронова, Р. Е. Кузин</w:t>
            </w:r>
            <w:r w:rsidRPr="00B012A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012AF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B012AF">
              <w:rPr>
                <w:rFonts w:eastAsia="Times New Roman"/>
                <w:color w:val="auto"/>
              </w:rPr>
              <w:t>. - 2009. - № 4. - С. 43-</w:t>
            </w:r>
            <w:proofErr w:type="gramStart"/>
            <w:r w:rsidRPr="00B012AF">
              <w:rPr>
                <w:rFonts w:eastAsia="Times New Roman"/>
                <w:color w:val="auto"/>
              </w:rPr>
              <w:t>47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7 назв.</w:t>
            </w:r>
          </w:p>
        </w:tc>
      </w:tr>
      <w:tr w:rsidR="00B012AF" w:rsidRPr="00B012A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</w:p>
        </w:tc>
      </w:tr>
      <w:tr w:rsidR="00B012AF" w:rsidRPr="00B012AF" w:rsidTr="0027321D">
        <w:trPr>
          <w:tblCellSpacing w:w="15" w:type="dxa"/>
        </w:trPr>
        <w:tc>
          <w:tcPr>
            <w:tcW w:w="5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B012AF" w:rsidRPr="00B012AF" w:rsidRDefault="00B012AF" w:rsidP="0027321D">
            <w:pPr>
              <w:rPr>
                <w:rFonts w:eastAsia="Times New Roman"/>
                <w:color w:val="auto"/>
              </w:rPr>
            </w:pPr>
            <w:r w:rsidRPr="00B012AF">
              <w:rPr>
                <w:rFonts w:eastAsia="Times New Roman"/>
                <w:color w:val="auto"/>
              </w:rPr>
              <w:t>   </w:t>
            </w:r>
            <w:r w:rsidRPr="00B012AF">
              <w:rPr>
                <w:rFonts w:eastAsia="Times New Roman"/>
                <w:b/>
                <w:bCs/>
                <w:color w:val="auto"/>
              </w:rPr>
              <w:t xml:space="preserve">Природные типы руд месторождений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012AF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B012AF">
              <w:rPr>
                <w:rFonts w:eastAsia="Times New Roman"/>
                <w:b/>
                <w:bCs/>
                <w:color w:val="auto"/>
              </w:rPr>
              <w:t xml:space="preserve"> района (Республика Саха-Якутия, Российская Федерация)</w:t>
            </w:r>
            <w:r w:rsidRPr="00B012AF">
              <w:rPr>
                <w:rFonts w:eastAsia="Times New Roman"/>
                <w:color w:val="auto"/>
              </w:rPr>
              <w:t xml:space="preserve"> / Г. И. Бирка [и др.]</w:t>
            </w:r>
            <w:r w:rsidRPr="00B012AF">
              <w:rPr>
                <w:rFonts w:eastAsia="Times New Roman"/>
                <w:color w:val="auto"/>
              </w:rPr>
              <w:br/>
              <w:t>// Минеральное сырье. - 2002. - № 13. - С. 226-</w:t>
            </w:r>
            <w:proofErr w:type="gramStart"/>
            <w:r w:rsidRPr="00B012AF">
              <w:rPr>
                <w:rFonts w:eastAsia="Times New Roman"/>
                <w:color w:val="auto"/>
              </w:rPr>
              <w:t>235 :</w:t>
            </w:r>
            <w:proofErr w:type="gramEnd"/>
            <w:r w:rsidRPr="00B012A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012A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2AF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B012AF" w:rsidRPr="00B012AF" w:rsidRDefault="00B012AF" w:rsidP="00B012AF">
      <w:pPr>
        <w:rPr>
          <w:rFonts w:eastAsia="Times New Roman"/>
          <w:color w:val="auto"/>
        </w:rPr>
      </w:pPr>
    </w:p>
    <w:p w:rsidR="00940A6D" w:rsidRPr="00B012AF" w:rsidRDefault="00940A6D">
      <w:pPr>
        <w:rPr>
          <w:color w:val="auto"/>
        </w:rPr>
      </w:pPr>
    </w:p>
    <w:sectPr w:rsidR="00940A6D" w:rsidRPr="00B01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AF"/>
    <w:rsid w:val="00577F1D"/>
    <w:rsid w:val="00940A6D"/>
    <w:rsid w:val="00960303"/>
    <w:rsid w:val="00B0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946CA-A58B-4415-8E97-4432389C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2A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01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2A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2702</Words>
  <Characters>15406</Characters>
  <Application>Microsoft Office Word</Application>
  <DocSecurity>0</DocSecurity>
  <Lines>128</Lines>
  <Paragraphs>36</Paragraphs>
  <ScaleCrop>false</ScaleCrop>
  <Company/>
  <LinksUpToDate>false</LinksUpToDate>
  <CharactersWithSpaces>18072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2020-05-06T09:15:00Z</dcterms:created>
  <dcterms:modified xsi:type="dcterms:W3CDTF">2020-05-06T09:16:00Z</dcterms:modified>
</cp:coreProperties>
</file>