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514" w:rsidRDefault="00EE1514" w:rsidP="00EE15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Новосибирская область</w:t>
      </w:r>
    </w:p>
    <w:p w:rsidR="00EE1514" w:rsidRDefault="00EE1514" w:rsidP="00EE15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EE1514" w:rsidRPr="00EE1514" w:rsidRDefault="00EE1514" w:rsidP="00EE151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r w:rsidRPr="00EE1514">
              <w:rPr>
                <w:rFonts w:eastAsia="Times New Roman"/>
                <w:b/>
                <w:bCs/>
                <w:color w:val="auto"/>
              </w:rPr>
              <w:t xml:space="preserve">Генетическая и кристаллохимическая информативность </w:t>
            </w: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рентгенолюминесценции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полевых шпатов из </w:t>
            </w: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Колывань-Томской складчатой зоны</w:t>
            </w:r>
            <w:r w:rsidRPr="00EE1514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EE1514">
              <w:rPr>
                <w:rFonts w:eastAsia="Times New Roman"/>
                <w:color w:val="auto"/>
              </w:rPr>
              <w:t>Борозновская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[и др.]</w:t>
            </w:r>
            <w:r w:rsidRPr="00EE1514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Ч.141, № 2. - С. 91-</w:t>
            </w:r>
            <w:proofErr w:type="gramStart"/>
            <w:r w:rsidRPr="00EE1514">
              <w:rPr>
                <w:rFonts w:eastAsia="Times New Roman"/>
                <w:color w:val="auto"/>
              </w:rPr>
              <w:t>101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с. 100-101.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Запивалов Н.П.</w:t>
            </w:r>
            <w:r w:rsidRPr="00EE15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1514">
              <w:rPr>
                <w:rFonts w:eastAsia="Times New Roman"/>
                <w:color w:val="auto"/>
              </w:rPr>
              <w:t>Наноэффекты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образования вторичных высокопродуктивных коллекторов в карбонатных породах / Н. П. Запивалов</w:t>
            </w:r>
            <w:r w:rsidRPr="00EE15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E1514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EE1514">
              <w:rPr>
                <w:rFonts w:eastAsia="Times New Roman"/>
                <w:color w:val="auto"/>
              </w:rPr>
              <w:t>. - 2010. - № 2. - С. 2-</w:t>
            </w:r>
            <w:proofErr w:type="gramStart"/>
            <w:r w:rsidRPr="00EE1514">
              <w:rPr>
                <w:rFonts w:eastAsia="Times New Roman"/>
                <w:color w:val="auto"/>
              </w:rPr>
              <w:t>6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E1514">
              <w:rPr>
                <w:rFonts w:eastAsia="Times New Roman"/>
                <w:color w:val="auto"/>
              </w:rPr>
              <w:t>портр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с. 5.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r w:rsidRPr="00EE1514">
              <w:rPr>
                <w:rFonts w:eastAsia="Times New Roman"/>
                <w:b/>
                <w:bCs/>
                <w:color w:val="auto"/>
              </w:rPr>
              <w:t>Гидродинамические особенности нефтегазоносных отложений южных районов Обь-Иртышского междуречья</w:t>
            </w:r>
            <w:r w:rsidRPr="00EE1514">
              <w:rPr>
                <w:rFonts w:eastAsia="Times New Roman"/>
                <w:color w:val="auto"/>
              </w:rPr>
              <w:t xml:space="preserve"> / Д. А. Новиков [и др.]</w:t>
            </w:r>
            <w:r w:rsidRPr="00EE1514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EE1514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EE1514">
              <w:rPr>
                <w:rFonts w:eastAsia="Times New Roman"/>
                <w:color w:val="auto"/>
              </w:rPr>
              <w:t>. - 2019. - Т. 21, № 4, ч. 2. - С. 85-</w:t>
            </w:r>
            <w:proofErr w:type="gramStart"/>
            <w:r w:rsidRPr="00EE1514">
              <w:rPr>
                <w:rFonts w:eastAsia="Times New Roman"/>
                <w:color w:val="auto"/>
              </w:rPr>
              <w:t>94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с. 91-92, 93-94.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Запивалов Н.П.</w:t>
            </w:r>
            <w:r w:rsidRPr="00EE1514">
              <w:rPr>
                <w:rFonts w:eastAsia="Times New Roman"/>
                <w:color w:val="auto"/>
              </w:rPr>
              <w:br/>
              <w:t>   Особенности освоения нефтегазовых месторождений в северном районе Новосибирской области / Н. П. Запивалов</w:t>
            </w:r>
            <w:r w:rsidRPr="00EE1514">
              <w:rPr>
                <w:rFonts w:eastAsia="Times New Roman"/>
                <w:color w:val="auto"/>
              </w:rPr>
              <w:br/>
              <w:t>// Горные ведомости. - 2010. - № 12. - С. 60-</w:t>
            </w:r>
            <w:proofErr w:type="gramStart"/>
            <w:r w:rsidRPr="00EE1514">
              <w:rPr>
                <w:rFonts w:eastAsia="Times New Roman"/>
                <w:color w:val="auto"/>
              </w:rPr>
              <w:t>65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11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Запивалов Н.П.</w:t>
            </w:r>
            <w:r w:rsidRPr="00EE1514">
              <w:rPr>
                <w:rFonts w:eastAsia="Times New Roman"/>
                <w:color w:val="auto"/>
              </w:rPr>
              <w:br/>
              <w:t>   Новосибирская нефть - 2010 (как зеркало российской нефтянки) / Н. П. Запивалов</w:t>
            </w:r>
            <w:r w:rsidRPr="00EE1514">
              <w:rPr>
                <w:rFonts w:eastAsia="Times New Roman"/>
                <w:color w:val="auto"/>
              </w:rPr>
              <w:br/>
              <w:t>// Природные ресурсы Горного Алтая. - 2010. - № 2. - С. 90-</w:t>
            </w:r>
            <w:proofErr w:type="gramStart"/>
            <w:r w:rsidRPr="00EE1514">
              <w:rPr>
                <w:rFonts w:eastAsia="Times New Roman"/>
                <w:color w:val="auto"/>
              </w:rPr>
              <w:t>101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с. 99-100.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Алтаит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PbTe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>) в железном метеорите с силикатными включениями Маслянино</w:t>
            </w:r>
            <w:r w:rsidRPr="00EE1514">
              <w:rPr>
                <w:rFonts w:eastAsia="Times New Roman"/>
                <w:color w:val="auto"/>
              </w:rPr>
              <w:t xml:space="preserve"> / К. Д. </w:t>
            </w:r>
            <w:proofErr w:type="spellStart"/>
            <w:r w:rsidRPr="00EE1514">
              <w:rPr>
                <w:rFonts w:eastAsia="Times New Roman"/>
                <w:color w:val="auto"/>
              </w:rPr>
              <w:t>Литасов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[и др.]</w:t>
            </w:r>
            <w:r w:rsidRPr="00EE1514">
              <w:rPr>
                <w:rFonts w:eastAsia="Times New Roman"/>
                <w:color w:val="auto"/>
              </w:rPr>
              <w:br/>
              <w:t>// Доклады Академии наук / РАН. - 2018. - Т. 478, № 2. - С. 207-</w:t>
            </w:r>
            <w:proofErr w:type="gramStart"/>
            <w:r w:rsidRPr="00EE1514">
              <w:rPr>
                <w:rFonts w:eastAsia="Times New Roman"/>
                <w:color w:val="auto"/>
              </w:rPr>
              <w:t>210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15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Яковлева А.И.</w:t>
            </w:r>
            <w:r w:rsidRPr="00EE1514">
              <w:rPr>
                <w:rFonts w:eastAsia="Times New Roman"/>
                <w:color w:val="auto"/>
              </w:rPr>
              <w:br/>
              <w:t xml:space="preserve">   Уточнение возраста </w:t>
            </w:r>
            <w:proofErr w:type="spellStart"/>
            <w:r w:rsidRPr="00EE1514">
              <w:rPr>
                <w:rFonts w:eastAsia="Times New Roman"/>
                <w:color w:val="auto"/>
              </w:rPr>
              <w:t>люлинворской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свиты палеогена на юге Западной Сибири по </w:t>
            </w:r>
            <w:proofErr w:type="spellStart"/>
            <w:r w:rsidRPr="00EE1514">
              <w:rPr>
                <w:rFonts w:eastAsia="Times New Roman"/>
                <w:color w:val="auto"/>
              </w:rPr>
              <w:t>палинологическим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и палеомагнитным данным / А. И. Яковлева, Г. Н. Александрова, З. Н. </w:t>
            </w:r>
            <w:proofErr w:type="spellStart"/>
            <w:r w:rsidRPr="00EE1514">
              <w:rPr>
                <w:rFonts w:eastAsia="Times New Roman"/>
                <w:color w:val="auto"/>
              </w:rPr>
              <w:t>Гнибиденко</w:t>
            </w:r>
            <w:proofErr w:type="spellEnd"/>
            <w:r w:rsidRPr="00EE1514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- 2012. - Т.87, вып.3. - С. 53-87: ил. - Рез. англ. - </w:t>
            </w:r>
            <w:proofErr w:type="spellStart"/>
            <w:proofErr w:type="gram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с. 85-87.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r w:rsidRPr="00EE1514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Республики Алтай, Алтайского края, Кемеровской, Новосибирской и Омской </w:t>
            </w:r>
            <w:r w:rsidRPr="00EE1514">
              <w:rPr>
                <w:rFonts w:eastAsia="Times New Roman"/>
                <w:b/>
                <w:bCs/>
                <w:color w:val="auto"/>
              </w:rPr>
              <w:lastRenderedPageBreak/>
              <w:t>областей</w:t>
            </w:r>
            <w:r w:rsidRPr="00EE1514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EE1514">
              <w:rPr>
                <w:rFonts w:eastAsia="Times New Roman"/>
                <w:color w:val="auto"/>
              </w:rPr>
              <w:t>Гермаханов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[и др.]</w:t>
            </w:r>
            <w:r w:rsidRPr="00EE1514">
              <w:rPr>
                <w:rFonts w:eastAsia="Times New Roman"/>
                <w:color w:val="auto"/>
              </w:rPr>
              <w:br/>
              <w:t>// Разведка и охрана недр. - 2017. - № 3. - С. 7-17. - Рез. англ.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Неволько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>, П.А.</w:t>
            </w:r>
            <w:r w:rsidRPr="00EE1514">
              <w:rPr>
                <w:rFonts w:eastAsia="Times New Roman"/>
                <w:color w:val="auto"/>
              </w:rPr>
              <w:br/>
              <w:t xml:space="preserve">   Опытно-методическая </w:t>
            </w:r>
            <w:proofErr w:type="spellStart"/>
            <w:r w:rsidRPr="00EE1514">
              <w:rPr>
                <w:rFonts w:eastAsia="Times New Roman"/>
                <w:color w:val="auto"/>
              </w:rPr>
              <w:t>газортутная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съемка на </w:t>
            </w:r>
            <w:proofErr w:type="spellStart"/>
            <w:r w:rsidRPr="00EE1514">
              <w:rPr>
                <w:rFonts w:eastAsia="Times New Roman"/>
                <w:color w:val="auto"/>
              </w:rPr>
              <w:t>Новолушниковском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золоторудном месторождении (</w:t>
            </w:r>
            <w:proofErr w:type="spellStart"/>
            <w:r w:rsidRPr="00EE1514">
              <w:rPr>
                <w:rFonts w:eastAsia="Times New Roman"/>
                <w:color w:val="auto"/>
              </w:rPr>
              <w:t>Салаирский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кряж) / П. А. </w:t>
            </w:r>
            <w:proofErr w:type="spellStart"/>
            <w:r w:rsidRPr="00EE1514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EE1514">
              <w:rPr>
                <w:rFonts w:eastAsia="Times New Roman"/>
                <w:color w:val="auto"/>
              </w:rPr>
              <w:t>, П. А. Фоминых</w:t>
            </w:r>
            <w:r w:rsidRPr="00EE1514">
              <w:rPr>
                <w:rFonts w:eastAsia="Times New Roman"/>
                <w:color w:val="auto"/>
              </w:rPr>
              <w:br/>
              <w:t>// Разведка и охрана недр. - 2017. - № 6. - С.17-</w:t>
            </w:r>
            <w:proofErr w:type="gramStart"/>
            <w:r w:rsidRPr="00EE1514">
              <w:rPr>
                <w:rFonts w:eastAsia="Times New Roman"/>
                <w:color w:val="auto"/>
              </w:rPr>
              <w:t>21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11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Матасова, Г.Г.</w:t>
            </w:r>
            <w:r w:rsidRPr="00EE1514">
              <w:rPr>
                <w:rFonts w:eastAsia="Times New Roman"/>
                <w:color w:val="auto"/>
              </w:rPr>
              <w:br/>
              <w:t>   Опыт использования петромагнитного метода для оценки перспектив применения магниторазведки на территории археологических памятников Барабинской лесостепи / Г. Г. Матасова, А. Ю. Казанский, О. А. Позднякова</w:t>
            </w:r>
            <w:r w:rsidRPr="00EE1514">
              <w:rPr>
                <w:rFonts w:eastAsia="Times New Roman"/>
                <w:color w:val="auto"/>
              </w:rPr>
              <w:br/>
              <w:t>// Физика Земли. - 2016. - № 6. - С. 86-</w:t>
            </w:r>
            <w:proofErr w:type="gramStart"/>
            <w:r w:rsidRPr="00EE1514">
              <w:rPr>
                <w:rFonts w:eastAsia="Times New Roman"/>
                <w:color w:val="auto"/>
              </w:rPr>
              <w:t>99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с. 98-99.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r w:rsidRPr="00EE1514">
              <w:rPr>
                <w:rFonts w:eastAsia="Times New Roman"/>
                <w:b/>
                <w:bCs/>
                <w:color w:val="auto"/>
              </w:rPr>
              <w:t xml:space="preserve">Условия накопления четвертичных субаэральных отложений Новосибирского </w:t>
            </w: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Приобья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по геолого-геофизическим данным разреза Кольцово</w:t>
            </w:r>
            <w:r w:rsidRPr="00EE1514">
              <w:rPr>
                <w:rFonts w:eastAsia="Times New Roman"/>
                <w:color w:val="auto"/>
              </w:rPr>
              <w:t xml:space="preserve"> / А. И. Жданова [и др.]</w:t>
            </w:r>
            <w:r w:rsidRPr="00EE1514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- 2009. - Вып.3. - С. 69-</w:t>
            </w:r>
            <w:proofErr w:type="gramStart"/>
            <w:r w:rsidRPr="00EE1514">
              <w:rPr>
                <w:rFonts w:eastAsia="Times New Roman"/>
                <w:color w:val="auto"/>
              </w:rPr>
              <w:t>85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18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r w:rsidRPr="00EE1514">
              <w:rPr>
                <w:rFonts w:eastAsia="Times New Roman"/>
                <w:b/>
                <w:bCs/>
                <w:color w:val="auto"/>
              </w:rPr>
              <w:t>Условия осадконакопления песчаных пластов Ю1 в центральных и юго-восточных районах Западной Сибири</w:t>
            </w:r>
            <w:r w:rsidRPr="00EE1514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EE1514">
              <w:rPr>
                <w:rFonts w:eastAsia="Times New Roman"/>
                <w:color w:val="auto"/>
              </w:rPr>
              <w:t>Пинус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[и др.]</w:t>
            </w:r>
            <w:r w:rsidRPr="00EE1514">
              <w:rPr>
                <w:rFonts w:eastAsia="Times New Roman"/>
                <w:color w:val="auto"/>
              </w:rPr>
              <w:br/>
              <w:t>// Геология нефти и газа. - 2008. - № 2. - С. 34-</w:t>
            </w:r>
            <w:proofErr w:type="gramStart"/>
            <w:r w:rsidRPr="00EE1514">
              <w:rPr>
                <w:rFonts w:eastAsia="Times New Roman"/>
                <w:color w:val="auto"/>
              </w:rPr>
              <w:t>43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5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Рыжкова С.В.</w:t>
            </w:r>
            <w:r w:rsidRPr="00EE1514">
              <w:rPr>
                <w:rFonts w:eastAsia="Times New Roman"/>
                <w:color w:val="auto"/>
              </w:rPr>
              <w:br/>
              <w:t xml:space="preserve">   История развития юрского структурного яруса и </w:t>
            </w:r>
            <w:proofErr w:type="spellStart"/>
            <w:r w:rsidRPr="00EE1514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южных районов Обь-Иртышского междуречья / С. В. Рыжкова</w:t>
            </w:r>
            <w:r w:rsidRPr="00EE1514">
              <w:rPr>
                <w:rFonts w:eastAsia="Times New Roman"/>
                <w:color w:val="auto"/>
              </w:rPr>
              <w:br/>
              <w:t>// Геология нефти и газа. - 2009. - № 1. - С. 54-</w:t>
            </w:r>
            <w:proofErr w:type="gramStart"/>
            <w:r w:rsidRPr="00EE1514">
              <w:rPr>
                <w:rFonts w:eastAsia="Times New Roman"/>
                <w:color w:val="auto"/>
              </w:rPr>
              <w:t>63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Текст </w:t>
            </w:r>
            <w:proofErr w:type="spellStart"/>
            <w:r w:rsidRPr="00EE1514">
              <w:rPr>
                <w:rFonts w:eastAsia="Times New Roman"/>
                <w:color w:val="auto"/>
              </w:rPr>
              <w:t>парал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5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Эдер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>, В.Г.</w:t>
            </w:r>
            <w:r w:rsidRPr="00EE1514">
              <w:rPr>
                <w:rFonts w:eastAsia="Times New Roman"/>
                <w:color w:val="auto"/>
              </w:rPr>
              <w:br/>
              <w:t xml:space="preserve">   Литология </w:t>
            </w:r>
            <w:proofErr w:type="spellStart"/>
            <w:r w:rsidRPr="00EE1514">
              <w:rPr>
                <w:rFonts w:eastAsia="Times New Roman"/>
                <w:color w:val="auto"/>
              </w:rPr>
              <w:t>баженовской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свиты в районах </w:t>
            </w:r>
            <w:proofErr w:type="spellStart"/>
            <w:r w:rsidRPr="00EE1514">
              <w:rPr>
                <w:rFonts w:eastAsia="Times New Roman"/>
                <w:color w:val="auto"/>
              </w:rPr>
              <w:t>Хантейской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E1514">
              <w:rPr>
                <w:rFonts w:eastAsia="Times New Roman"/>
                <w:color w:val="auto"/>
              </w:rPr>
              <w:t>гемиантеклизы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E1514">
              <w:rPr>
                <w:rFonts w:eastAsia="Times New Roman"/>
                <w:color w:val="auto"/>
              </w:rPr>
              <w:t>Межовского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E1514">
              <w:rPr>
                <w:rFonts w:eastAsia="Times New Roman"/>
                <w:color w:val="auto"/>
              </w:rPr>
              <w:t>мегамыса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E151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нефтегазоносного бассейна / В. Г. </w:t>
            </w:r>
            <w:proofErr w:type="spellStart"/>
            <w:r w:rsidRPr="00EE1514">
              <w:rPr>
                <w:rFonts w:eastAsia="Times New Roman"/>
                <w:color w:val="auto"/>
              </w:rPr>
              <w:t>Эдер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, А. Г. </w:t>
            </w:r>
            <w:proofErr w:type="spellStart"/>
            <w:r w:rsidRPr="00EE1514">
              <w:rPr>
                <w:rFonts w:eastAsia="Times New Roman"/>
                <w:color w:val="auto"/>
              </w:rPr>
              <w:t>Замирайлова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EE1514">
              <w:rPr>
                <w:rFonts w:eastAsia="Times New Roman"/>
                <w:color w:val="auto"/>
              </w:rPr>
              <w:t>Жигульский</w:t>
            </w:r>
            <w:proofErr w:type="spellEnd"/>
            <w:r w:rsidRPr="00EE1514">
              <w:rPr>
                <w:rFonts w:eastAsia="Times New Roman"/>
                <w:color w:val="auto"/>
              </w:rPr>
              <w:br/>
              <w:t>// Геология нефти и газа. - 2016. - № 6. - С. 87-</w:t>
            </w:r>
            <w:proofErr w:type="gramStart"/>
            <w:r w:rsidRPr="00EE1514">
              <w:rPr>
                <w:rFonts w:eastAsia="Times New Roman"/>
                <w:color w:val="auto"/>
              </w:rPr>
              <w:t>96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21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Калинин, А.Ю.</w:t>
            </w:r>
            <w:r w:rsidRPr="00EE1514">
              <w:rPr>
                <w:rFonts w:eastAsia="Times New Roman"/>
                <w:color w:val="auto"/>
              </w:rPr>
              <w:br/>
              <w:t xml:space="preserve">   Сейсмогеологические критерии прогноза коллекторов и </w:t>
            </w:r>
            <w:proofErr w:type="spellStart"/>
            <w:r w:rsidRPr="00EE1514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верхнеюрских отложений юго-востока Западной Сибири / А. Ю. Калинин, В. А. Конторович, Л. М. Калинина</w:t>
            </w:r>
            <w:r w:rsidRPr="00EE1514">
              <w:rPr>
                <w:rFonts w:eastAsia="Times New Roman"/>
                <w:color w:val="auto"/>
              </w:rPr>
              <w:br/>
              <w:t>// Геология нефти и газа. - 2018. - № 3. - С. 43-</w:t>
            </w:r>
            <w:proofErr w:type="gramStart"/>
            <w:r w:rsidRPr="00EE1514">
              <w:rPr>
                <w:rFonts w:eastAsia="Times New Roman"/>
                <w:color w:val="auto"/>
              </w:rPr>
              <w:t>47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5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Сафина Т.В.</w:t>
            </w:r>
            <w:r w:rsidRPr="00EE1514">
              <w:rPr>
                <w:rFonts w:eastAsia="Times New Roman"/>
                <w:color w:val="auto"/>
              </w:rPr>
              <w:br/>
              <w:t xml:space="preserve">   Региональная оценка состояния и ресурсов подземных вод </w:t>
            </w:r>
            <w:r w:rsidRPr="00EE1514">
              <w:rPr>
                <w:rFonts w:eastAsia="Times New Roman"/>
                <w:color w:val="auto"/>
              </w:rPr>
              <w:lastRenderedPageBreak/>
              <w:t xml:space="preserve">меловых водоносных комплексов юго-восточной части </w:t>
            </w:r>
            <w:proofErr w:type="gramStart"/>
            <w:r w:rsidRPr="00EE1514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артезианского бассейна методом численного моделирования / Т. В. Сафина</w:t>
            </w:r>
            <w:r w:rsidRPr="00EE1514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5. - С. 56-</w:t>
            </w:r>
            <w:proofErr w:type="gramStart"/>
            <w:r w:rsidRPr="00EE1514">
              <w:rPr>
                <w:rFonts w:eastAsia="Times New Roman"/>
                <w:color w:val="auto"/>
              </w:rPr>
              <w:t>60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4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Садыкова Я.В.</w:t>
            </w:r>
            <w:r w:rsidRPr="00EE1514">
              <w:rPr>
                <w:rFonts w:eastAsia="Times New Roman"/>
                <w:color w:val="auto"/>
              </w:rPr>
              <w:br/>
              <w:t>   Палеогидрогеологические реконструкции верхнеюрских отложений южных районов Обь-Иртышского междуречья / Я. В. Садыкова, Д. А. Новиков</w:t>
            </w:r>
            <w:r w:rsidRPr="00EE151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- 2010. - № 1. - С. 18-</w:t>
            </w:r>
            <w:proofErr w:type="gramStart"/>
            <w:r w:rsidRPr="00EE1514">
              <w:rPr>
                <w:rFonts w:eastAsia="Times New Roman"/>
                <w:color w:val="auto"/>
              </w:rPr>
              <w:t>25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10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r w:rsidRPr="00EE1514">
              <w:rPr>
                <w:rFonts w:eastAsia="Times New Roman"/>
                <w:b/>
                <w:bCs/>
                <w:color w:val="auto"/>
              </w:rPr>
              <w:t>О геотермической зональности нефтегазоносных отложений северо-западных районов Новосибирской области</w:t>
            </w:r>
            <w:r w:rsidRPr="00EE1514">
              <w:rPr>
                <w:rFonts w:eastAsia="Times New Roman"/>
                <w:color w:val="auto"/>
              </w:rPr>
              <w:t xml:space="preserve"> / Д. А. Новиков [и др.]</w:t>
            </w:r>
            <w:r w:rsidRPr="00EE151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- 2018. - № 5. - С. 69-</w:t>
            </w:r>
            <w:proofErr w:type="gramStart"/>
            <w:r w:rsidRPr="00EE1514">
              <w:rPr>
                <w:rFonts w:eastAsia="Times New Roman"/>
                <w:color w:val="auto"/>
              </w:rPr>
              <w:t>76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21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r w:rsidRPr="00EE1514">
              <w:rPr>
                <w:rFonts w:eastAsia="Times New Roman"/>
                <w:b/>
                <w:bCs/>
                <w:color w:val="auto"/>
              </w:rPr>
              <w:t xml:space="preserve">Геохимия </w:t>
            </w: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водорастворенных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газов нефтегазоносных отложений южных районов Обь-Иртышского междуречья</w:t>
            </w:r>
            <w:r w:rsidRPr="00EE1514">
              <w:rPr>
                <w:rFonts w:eastAsia="Times New Roman"/>
                <w:color w:val="auto"/>
              </w:rPr>
              <w:t xml:space="preserve"> / Д. А. Новиков [и др.]</w:t>
            </w:r>
            <w:r w:rsidRPr="00EE1514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- 2019. - № 4. - С. 70-</w:t>
            </w:r>
            <w:proofErr w:type="gramStart"/>
            <w:r w:rsidRPr="00EE1514">
              <w:rPr>
                <w:rFonts w:eastAsia="Times New Roman"/>
                <w:color w:val="auto"/>
              </w:rPr>
              <w:t>81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36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Аристов Д.С.</w:t>
            </w:r>
            <w:r w:rsidRPr="00EE1514">
              <w:rPr>
                <w:rFonts w:eastAsia="Times New Roman"/>
                <w:color w:val="auto"/>
              </w:rPr>
              <w:br/>
              <w:t xml:space="preserve">   Новые и малоизвестные </w:t>
            </w:r>
            <w:proofErr w:type="spellStart"/>
            <w:r w:rsidRPr="00EE1514">
              <w:rPr>
                <w:rFonts w:eastAsia="Times New Roman"/>
                <w:color w:val="auto"/>
              </w:rPr>
              <w:t>Eoblattida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EE1514">
              <w:rPr>
                <w:rFonts w:eastAsia="Times New Roman"/>
                <w:color w:val="auto"/>
              </w:rPr>
              <w:t>Insecta</w:t>
            </w:r>
            <w:proofErr w:type="spellEnd"/>
            <w:r w:rsidRPr="00EE1514">
              <w:rPr>
                <w:rFonts w:eastAsia="Times New Roman"/>
                <w:color w:val="auto"/>
              </w:rPr>
              <w:t>) из палеозоя России / Д. С. Аристов</w:t>
            </w:r>
            <w:r w:rsidRPr="00EE1514">
              <w:rPr>
                <w:rFonts w:eastAsia="Times New Roman"/>
                <w:color w:val="auto"/>
              </w:rPr>
              <w:br/>
              <w:t xml:space="preserve">// Палеонтологический журнал. - 2013. - № 3. - С. 39-48, [1] с. </w:t>
            </w:r>
            <w:proofErr w:type="gramStart"/>
            <w:r w:rsidRPr="00EE1514">
              <w:rPr>
                <w:rFonts w:eastAsia="Times New Roman"/>
                <w:color w:val="auto"/>
              </w:rPr>
              <w:t>табл.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с. 47-48.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r w:rsidRPr="00EE1514">
              <w:rPr>
                <w:rFonts w:eastAsia="Times New Roman"/>
                <w:b/>
                <w:bCs/>
                <w:color w:val="auto"/>
              </w:rPr>
              <w:t xml:space="preserve">Влияние обсаженной скважины на индукционные переходные характеристики </w:t>
            </w:r>
            <w:r w:rsidRPr="00EE1514">
              <w:rPr>
                <w:rFonts w:eastAsia="Times New Roman"/>
                <w:color w:val="auto"/>
              </w:rPr>
              <w:t>/ Н. О. Кожевников [и др.]</w:t>
            </w:r>
            <w:r w:rsidRPr="00EE1514">
              <w:rPr>
                <w:rFonts w:eastAsia="Times New Roman"/>
                <w:color w:val="auto"/>
              </w:rPr>
              <w:br/>
              <w:t>// Геология и геофизика. - 2014. - Т.55, № 11. - С. 1682-</w:t>
            </w:r>
            <w:proofErr w:type="gramStart"/>
            <w:r w:rsidRPr="00EE1514">
              <w:rPr>
                <w:rFonts w:eastAsia="Times New Roman"/>
                <w:color w:val="auto"/>
              </w:rPr>
              <w:t>1691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с. 1691.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Мультидисциплинарные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археолого-геофизические исследования в Западной Сибири</w:t>
            </w:r>
            <w:r w:rsidRPr="00EE1514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EE1514">
              <w:rPr>
                <w:rFonts w:eastAsia="Times New Roman"/>
                <w:color w:val="auto"/>
              </w:rPr>
              <w:t>Эпов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[и др.]</w:t>
            </w:r>
            <w:r w:rsidRPr="00EE1514">
              <w:rPr>
                <w:rFonts w:eastAsia="Times New Roman"/>
                <w:color w:val="auto"/>
              </w:rPr>
              <w:br/>
              <w:t>// Геология и геофизика. - 2016. - Т. 57, № 3. - С. 603-</w:t>
            </w:r>
            <w:proofErr w:type="gramStart"/>
            <w:r w:rsidRPr="00EE1514">
              <w:rPr>
                <w:rFonts w:eastAsia="Times New Roman"/>
                <w:color w:val="auto"/>
              </w:rPr>
              <w:t>614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с. 612-614.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Шварев С.В.</w:t>
            </w:r>
            <w:r w:rsidRPr="00EE15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1514">
              <w:rPr>
                <w:rFonts w:eastAsia="Times New Roman"/>
                <w:color w:val="auto"/>
              </w:rPr>
              <w:t>Голоценовая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активность разрывных структур юго-востока Западной Сибири, ее проявление в рельефе и строении аллювиальных отложений / С. В. Шварев</w:t>
            </w:r>
            <w:r w:rsidRPr="00EE1514">
              <w:rPr>
                <w:rFonts w:eastAsia="Times New Roman"/>
                <w:color w:val="auto"/>
              </w:rPr>
              <w:br/>
              <w:t>// Геоморфология. - 2009. - № 2. - С. 84-</w:t>
            </w:r>
            <w:proofErr w:type="gramStart"/>
            <w:r w:rsidRPr="00EE1514">
              <w:rPr>
                <w:rFonts w:eastAsia="Times New Roman"/>
                <w:color w:val="auto"/>
              </w:rPr>
              <w:t>91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26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Чупина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EE1514">
              <w:rPr>
                <w:rFonts w:eastAsia="Times New Roman"/>
                <w:color w:val="auto"/>
              </w:rPr>
              <w:br/>
              <w:t>   Автоматическое выделение форм и комплексов рельефа на основе морфометрического ГИС-</w:t>
            </w:r>
            <w:proofErr w:type="gramStart"/>
            <w:r w:rsidRPr="00EE1514">
              <w:rPr>
                <w:rFonts w:eastAsia="Times New Roman"/>
                <w:color w:val="auto"/>
              </w:rPr>
              <w:t>анализа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(на примере Венгеровского района Новосибирской области) / Д. А. </w:t>
            </w:r>
            <w:proofErr w:type="spellStart"/>
            <w:r w:rsidRPr="00EE1514">
              <w:rPr>
                <w:rFonts w:eastAsia="Times New Roman"/>
                <w:color w:val="auto"/>
              </w:rPr>
              <w:t>Чупина</w:t>
            </w:r>
            <w:proofErr w:type="spellEnd"/>
            <w:r w:rsidRPr="00EE1514">
              <w:rPr>
                <w:rFonts w:eastAsia="Times New Roman"/>
                <w:color w:val="auto"/>
              </w:rPr>
              <w:br/>
              <w:t>// Геоморфология. - 2014. - № 3. - С. 43-</w:t>
            </w:r>
            <w:proofErr w:type="gramStart"/>
            <w:r w:rsidRPr="00EE1514">
              <w:rPr>
                <w:rFonts w:eastAsia="Times New Roman"/>
                <w:color w:val="auto"/>
              </w:rPr>
              <w:t>50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14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Заиканов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EE1514">
              <w:rPr>
                <w:rFonts w:eastAsia="Times New Roman"/>
                <w:color w:val="auto"/>
              </w:rPr>
              <w:br/>
              <w:t xml:space="preserve">   Основные закономерности </w:t>
            </w:r>
            <w:proofErr w:type="spellStart"/>
            <w:r w:rsidRPr="00EE1514">
              <w:rPr>
                <w:rFonts w:eastAsia="Times New Roman"/>
                <w:color w:val="auto"/>
              </w:rPr>
              <w:t>геоэкологическеой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стабильности </w:t>
            </w:r>
            <w:proofErr w:type="spellStart"/>
            <w:r w:rsidRPr="00EE1514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регионального уровня / В. Г. </w:t>
            </w:r>
            <w:proofErr w:type="spellStart"/>
            <w:r w:rsidRPr="00EE1514">
              <w:rPr>
                <w:rFonts w:eastAsia="Times New Roman"/>
                <w:color w:val="auto"/>
              </w:rPr>
              <w:t>Заиканов</w:t>
            </w:r>
            <w:proofErr w:type="spellEnd"/>
            <w:r w:rsidRPr="00EE1514">
              <w:rPr>
                <w:rFonts w:eastAsia="Times New Roman"/>
                <w:color w:val="auto"/>
              </w:rPr>
              <w:t>, Т. Б. Минакова</w:t>
            </w:r>
            <w:r w:rsidRPr="00EE151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4. - С. 311-</w:t>
            </w:r>
            <w:proofErr w:type="gramStart"/>
            <w:r w:rsidRPr="00EE1514">
              <w:rPr>
                <w:rFonts w:eastAsia="Times New Roman"/>
                <w:color w:val="auto"/>
              </w:rPr>
              <w:t>320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5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Заиканова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И.Н.</w:t>
            </w:r>
            <w:r w:rsidRPr="00EE151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E1514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факторы при административно-территориальном разграничении регионов / И. Н. </w:t>
            </w:r>
            <w:proofErr w:type="spellStart"/>
            <w:r w:rsidRPr="00EE1514">
              <w:rPr>
                <w:rFonts w:eastAsia="Times New Roman"/>
                <w:color w:val="auto"/>
              </w:rPr>
              <w:t>Заиканова</w:t>
            </w:r>
            <w:proofErr w:type="spellEnd"/>
            <w:r w:rsidRPr="00EE1514">
              <w:rPr>
                <w:rFonts w:eastAsia="Times New Roman"/>
                <w:color w:val="auto"/>
              </w:rPr>
              <w:t>, Т. Б. Минакова</w:t>
            </w:r>
            <w:r w:rsidRPr="00EE1514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- 2011. - № 1. - С. 40-</w:t>
            </w:r>
            <w:proofErr w:type="gramStart"/>
            <w:r w:rsidRPr="00EE1514">
              <w:rPr>
                <w:rFonts w:eastAsia="Times New Roman"/>
                <w:color w:val="auto"/>
              </w:rPr>
              <w:t>48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16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Дюкарев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EE1514">
              <w:rPr>
                <w:rFonts w:eastAsia="Times New Roman"/>
                <w:color w:val="auto"/>
              </w:rPr>
              <w:br/>
              <w:t xml:space="preserve">   Особенности температурного режима торфяной залежи </w:t>
            </w:r>
            <w:proofErr w:type="spellStart"/>
            <w:r w:rsidRPr="00EE1514">
              <w:rPr>
                <w:rFonts w:eastAsia="Times New Roman"/>
                <w:color w:val="auto"/>
              </w:rPr>
              <w:t>олиготрофного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болота в южной тайге Западной Сибири / Е. А. </w:t>
            </w:r>
            <w:proofErr w:type="spellStart"/>
            <w:r w:rsidRPr="00EE1514">
              <w:rPr>
                <w:rFonts w:eastAsia="Times New Roman"/>
                <w:color w:val="auto"/>
              </w:rPr>
              <w:t>Дюкарев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EE1514">
              <w:rPr>
                <w:rFonts w:eastAsia="Times New Roman"/>
                <w:color w:val="auto"/>
              </w:rPr>
              <w:t>Головацкая</w:t>
            </w:r>
            <w:proofErr w:type="spellEnd"/>
            <w:r w:rsidRPr="00EE1514">
              <w:rPr>
                <w:rFonts w:eastAsia="Times New Roman"/>
                <w:color w:val="auto"/>
              </w:rPr>
              <w:br/>
              <w:t>// География и природные ресурсы. - 2013. - № 1. - С. 65-</w:t>
            </w:r>
            <w:proofErr w:type="gramStart"/>
            <w:r w:rsidRPr="00EE1514">
              <w:rPr>
                <w:rFonts w:eastAsia="Times New Roman"/>
                <w:color w:val="auto"/>
              </w:rPr>
              <w:t>71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21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Стоящева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>, Н.В.</w:t>
            </w:r>
            <w:r w:rsidRPr="00EE1514">
              <w:rPr>
                <w:rFonts w:eastAsia="Times New Roman"/>
                <w:color w:val="auto"/>
              </w:rPr>
              <w:br/>
              <w:t xml:space="preserve">   Антропогенная нагрузка на водные объекты бассейна реки Томи / Н. В. </w:t>
            </w:r>
            <w:proofErr w:type="spellStart"/>
            <w:r w:rsidRPr="00EE1514">
              <w:rPr>
                <w:rFonts w:eastAsia="Times New Roman"/>
                <w:color w:val="auto"/>
              </w:rPr>
              <w:t>Стоящева</w:t>
            </w:r>
            <w:proofErr w:type="spellEnd"/>
            <w:r w:rsidRPr="00EE1514">
              <w:rPr>
                <w:rFonts w:eastAsia="Times New Roman"/>
                <w:color w:val="auto"/>
              </w:rPr>
              <w:br/>
              <w:t>// География и природные ресурсы. - 2018. - № 3. - С. 95-</w:t>
            </w:r>
            <w:proofErr w:type="gramStart"/>
            <w:r w:rsidRPr="00EE1514">
              <w:rPr>
                <w:rFonts w:eastAsia="Times New Roman"/>
                <w:color w:val="auto"/>
              </w:rPr>
              <w:t>103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36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Садыкова Я.В.</w:t>
            </w:r>
            <w:r w:rsidRPr="00EE1514">
              <w:rPr>
                <w:rFonts w:eastAsia="Times New Roman"/>
                <w:color w:val="auto"/>
              </w:rPr>
              <w:br/>
              <w:t>   Палеогидродинамические реконструкции верхнеюрских отложений южных районов Обь-Иртышского междуречья / Я. В. Садыкова</w:t>
            </w:r>
            <w:r w:rsidRPr="00EE151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1. - С. 54-</w:t>
            </w:r>
            <w:proofErr w:type="gramStart"/>
            <w:r w:rsidRPr="00EE1514">
              <w:rPr>
                <w:rFonts w:eastAsia="Times New Roman"/>
                <w:color w:val="auto"/>
              </w:rPr>
              <w:t>60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12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b/>
                <w:bCs/>
                <w:color w:val="auto"/>
              </w:rPr>
              <w:t>Грибова И.С.</w:t>
            </w:r>
            <w:r w:rsidRPr="00EE1514">
              <w:rPr>
                <w:rFonts w:eastAsia="Times New Roman"/>
                <w:color w:val="auto"/>
              </w:rPr>
              <w:br/>
              <w:t xml:space="preserve">   Онтогенез углеводородов в мезозойском осадочном бассейне и </w:t>
            </w:r>
            <w:proofErr w:type="spellStart"/>
            <w:r w:rsidRPr="00EE1514">
              <w:rPr>
                <w:rFonts w:eastAsia="Times New Roman"/>
                <w:color w:val="auto"/>
              </w:rPr>
              <w:t>доюрском</w:t>
            </w:r>
            <w:proofErr w:type="spellEnd"/>
            <w:r w:rsidRPr="00EE1514">
              <w:rPr>
                <w:rFonts w:eastAsia="Times New Roman"/>
                <w:color w:val="auto"/>
              </w:rPr>
              <w:t xml:space="preserve"> комплексе пород юго-востока Западной Сибири / И. С. Грибова, Д. А. Кузьмин, О. В. </w:t>
            </w:r>
            <w:proofErr w:type="spellStart"/>
            <w:r w:rsidRPr="00EE1514">
              <w:rPr>
                <w:rFonts w:eastAsia="Times New Roman"/>
                <w:color w:val="auto"/>
              </w:rPr>
              <w:t>Ледовская</w:t>
            </w:r>
            <w:proofErr w:type="spellEnd"/>
            <w:r w:rsidRPr="00EE151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7. - С. 43-</w:t>
            </w:r>
            <w:proofErr w:type="gramStart"/>
            <w:r w:rsidRPr="00EE1514">
              <w:rPr>
                <w:rFonts w:eastAsia="Times New Roman"/>
                <w:color w:val="auto"/>
              </w:rPr>
              <w:t>49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11 назв.</w:t>
            </w:r>
          </w:p>
        </w:tc>
      </w:tr>
      <w:tr w:rsidR="00EE1514" w:rsidRPr="00EE151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</w:p>
        </w:tc>
      </w:tr>
      <w:tr w:rsidR="00EE1514" w:rsidRPr="00EE1514" w:rsidTr="00817EFC">
        <w:trPr>
          <w:tblCellSpacing w:w="15" w:type="dxa"/>
        </w:trPr>
        <w:tc>
          <w:tcPr>
            <w:tcW w:w="5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EE1514" w:rsidRPr="00EE1514" w:rsidRDefault="00EE1514" w:rsidP="00817EFC">
            <w:pPr>
              <w:rPr>
                <w:rFonts w:eastAsia="Times New Roman"/>
                <w:color w:val="auto"/>
              </w:rPr>
            </w:pPr>
            <w:r w:rsidRPr="00EE1514">
              <w:rPr>
                <w:rFonts w:eastAsia="Times New Roman"/>
                <w:color w:val="auto"/>
              </w:rPr>
              <w:t>   </w:t>
            </w:r>
            <w:r w:rsidRPr="00EE1514">
              <w:rPr>
                <w:rFonts w:eastAsia="Times New Roman"/>
                <w:b/>
                <w:bCs/>
                <w:color w:val="auto"/>
              </w:rPr>
              <w:t xml:space="preserve">О природе гидрогеохимических аномалий в </w:t>
            </w:r>
            <w:proofErr w:type="spellStart"/>
            <w:r w:rsidRPr="00EE1514">
              <w:rPr>
                <w:rFonts w:eastAsia="Times New Roman"/>
                <w:b/>
                <w:bCs/>
                <w:color w:val="auto"/>
              </w:rPr>
              <w:t>Межовском</w:t>
            </w:r>
            <w:proofErr w:type="spellEnd"/>
            <w:r w:rsidRPr="00EE1514">
              <w:rPr>
                <w:rFonts w:eastAsia="Times New Roman"/>
                <w:b/>
                <w:bCs/>
                <w:color w:val="auto"/>
              </w:rPr>
              <w:t xml:space="preserve"> нефтегазоносном районе (Новосибирская и Томская области)</w:t>
            </w:r>
            <w:r w:rsidRPr="00EE1514">
              <w:rPr>
                <w:rFonts w:eastAsia="Times New Roman"/>
                <w:color w:val="auto"/>
              </w:rPr>
              <w:t xml:space="preserve"> / Я. В. Садыкова [и др.]</w:t>
            </w:r>
            <w:r w:rsidRPr="00EE1514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- 2019. - № 1. - С. 45-</w:t>
            </w:r>
            <w:proofErr w:type="gramStart"/>
            <w:r w:rsidRPr="00EE1514">
              <w:rPr>
                <w:rFonts w:eastAsia="Times New Roman"/>
                <w:color w:val="auto"/>
              </w:rPr>
              <w:t>54 :</w:t>
            </w:r>
            <w:proofErr w:type="gramEnd"/>
            <w:r w:rsidRPr="00EE1514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EE151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E1514">
              <w:rPr>
                <w:rFonts w:eastAsia="Times New Roman"/>
                <w:color w:val="auto"/>
              </w:rPr>
              <w:t>.: 31 назв.</w:t>
            </w:r>
          </w:p>
        </w:tc>
      </w:tr>
    </w:tbl>
    <w:p w:rsidR="00EE1514" w:rsidRPr="00EE1514" w:rsidRDefault="00EE1514" w:rsidP="00EE1514">
      <w:pPr>
        <w:rPr>
          <w:rFonts w:eastAsia="Times New Roman"/>
          <w:color w:val="auto"/>
        </w:rPr>
      </w:pPr>
    </w:p>
    <w:p w:rsidR="00940A6D" w:rsidRPr="00EE1514" w:rsidRDefault="00940A6D">
      <w:pPr>
        <w:rPr>
          <w:color w:val="auto"/>
        </w:rPr>
      </w:pPr>
    </w:p>
    <w:sectPr w:rsidR="00940A6D" w:rsidRPr="00EE1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514"/>
    <w:rsid w:val="00577F1D"/>
    <w:rsid w:val="00940A6D"/>
    <w:rsid w:val="00960303"/>
    <w:rsid w:val="00EE1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090934-A410-46DB-8032-CF9039B0A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51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E151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151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1235</Words>
  <Characters>7046</Characters>
  <Application>Microsoft Office Word</Application>
  <DocSecurity>0</DocSecurity>
  <Lines>58</Lines>
  <Paragraphs>16</Paragraphs>
  <ScaleCrop>false</ScaleCrop>
  <Company/>
  <LinksUpToDate>false</LinksUpToDate>
  <CharactersWithSpaces>8265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2020-05-19T11:19:00Z</dcterms:created>
  <dcterms:modified xsi:type="dcterms:W3CDTF">2020-05-19T11:21:00Z</dcterms:modified>
</cp:coreProperties>
</file>