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892" w:rsidRDefault="00347892" w:rsidP="00347892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N-45</w:t>
      </w:r>
    </w:p>
    <w:p w:rsidR="00347892" w:rsidRDefault="00347892" w:rsidP="003478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347892" w:rsidRPr="00347892" w:rsidRDefault="00347892" w:rsidP="00347892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  <w:lang w:val="en-US"/>
              </w:rPr>
            </w:pPr>
            <w:r w:rsidRPr="00347892">
              <w:rPr>
                <w:rFonts w:eastAsia="Times New Roman"/>
                <w:b/>
                <w:bCs/>
                <w:color w:val="auto"/>
                <w:lang w:val="en-US"/>
              </w:rPr>
              <w:t> - N-45-XXVIII; N-45-XXIX; N-45-XXXIV; N-45-XXXV</w:t>
            </w:r>
            <w:r w:rsidRPr="0034789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Б76647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Гутак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>, Я.М.</w:t>
            </w:r>
            <w:r w:rsidRPr="00347892">
              <w:rPr>
                <w:rFonts w:eastAsia="Times New Roman"/>
                <w:color w:val="auto"/>
              </w:rPr>
              <w:br/>
              <w:t xml:space="preserve">   Девонский вулканизм Горной </w:t>
            </w:r>
            <w:proofErr w:type="spellStart"/>
            <w:r w:rsidRPr="00347892">
              <w:rPr>
                <w:rFonts w:eastAsia="Times New Roman"/>
                <w:color w:val="auto"/>
              </w:rPr>
              <w:t>Шории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(западная часть Алтае-Саянской складчатой области) / Я. М. </w:t>
            </w:r>
            <w:proofErr w:type="spellStart"/>
            <w:r w:rsidRPr="00347892">
              <w:rPr>
                <w:rFonts w:eastAsia="Times New Roman"/>
                <w:color w:val="auto"/>
              </w:rPr>
              <w:t>Гутак</w:t>
            </w:r>
            <w:proofErr w:type="spellEnd"/>
            <w:r w:rsidRPr="00347892">
              <w:rPr>
                <w:rFonts w:eastAsia="Times New Roman"/>
                <w:color w:val="auto"/>
              </w:rPr>
              <w:br/>
              <w:t xml:space="preserve">// Восьмая Международная научная конференция "Вулканизм, биосфера и экологические проблемы". - </w:t>
            </w:r>
            <w:proofErr w:type="gramStart"/>
            <w:r w:rsidRPr="00347892">
              <w:rPr>
                <w:rFonts w:eastAsia="Times New Roman"/>
                <w:color w:val="auto"/>
              </w:rPr>
              <w:t>Майкоп ;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Туапсе, 2016. - С. 78-80. - </w:t>
            </w:r>
            <w:proofErr w:type="spellStart"/>
            <w:proofErr w:type="gram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N-45-XXVIII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В54250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Хачай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347892">
              <w:rPr>
                <w:rFonts w:eastAsia="Times New Roman"/>
                <w:color w:val="auto"/>
              </w:rPr>
              <w:br/>
              <w:t xml:space="preserve">   Контроль устойчивости состояния </w:t>
            </w:r>
            <w:proofErr w:type="spellStart"/>
            <w:r w:rsidRPr="00347892">
              <w:rPr>
                <w:rFonts w:eastAsia="Times New Roman"/>
                <w:color w:val="auto"/>
              </w:rPr>
              <w:t>удароопасного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347892">
              <w:rPr>
                <w:rFonts w:eastAsia="Times New Roman"/>
                <w:color w:val="auto"/>
              </w:rPr>
              <w:t>Таштагольского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подземного рудника с использованием электромагнитного индукционного мониторинга и сейсмических данных / О. Ю. </w:t>
            </w:r>
            <w:proofErr w:type="spellStart"/>
            <w:r w:rsidRPr="00347892">
              <w:rPr>
                <w:rFonts w:eastAsia="Times New Roman"/>
                <w:color w:val="auto"/>
              </w:rPr>
              <w:t>Хачай</w:t>
            </w:r>
            <w:proofErr w:type="spellEnd"/>
            <w:r w:rsidRPr="00347892">
              <w:rPr>
                <w:rFonts w:eastAsia="Times New Roman"/>
                <w:color w:val="auto"/>
              </w:rPr>
              <w:br/>
              <w:t>// Геофизические методы исследования Земли и недр. - Санкт-Петербург, 2008. - С. 149-</w:t>
            </w:r>
            <w:proofErr w:type="gramStart"/>
            <w:r w:rsidRPr="00347892">
              <w:rPr>
                <w:rFonts w:eastAsia="Times New Roman"/>
                <w:color w:val="auto"/>
              </w:rPr>
              <w:t>157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.: 8 назв.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  <w:lang w:val="en-US"/>
              </w:rPr>
            </w:pPr>
            <w:r w:rsidRPr="00347892">
              <w:rPr>
                <w:rFonts w:eastAsia="Times New Roman"/>
                <w:b/>
                <w:bCs/>
                <w:color w:val="auto"/>
                <w:lang w:val="en-US"/>
              </w:rPr>
              <w:t> - </w:t>
            </w:r>
            <w:r w:rsidRPr="00347892">
              <w:rPr>
                <w:rFonts w:eastAsia="Times New Roman"/>
                <w:b/>
                <w:bCs/>
                <w:color w:val="auto"/>
              </w:rPr>
              <w:t>М</w:t>
            </w:r>
            <w:r w:rsidRPr="00347892">
              <w:rPr>
                <w:rFonts w:eastAsia="Times New Roman"/>
                <w:b/>
                <w:bCs/>
                <w:color w:val="auto"/>
                <w:lang w:val="en-US"/>
              </w:rPr>
              <w:t>-40-IV; N-41-XXIV; N-47-XXXI; N-46-XXXVI; N-45-XIV</w:t>
            </w:r>
            <w:r w:rsidRPr="0034789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Симонов, В.А.</w:t>
            </w:r>
            <w:r w:rsidRPr="00347892">
              <w:rPr>
                <w:rFonts w:eastAsia="Times New Roman"/>
                <w:color w:val="auto"/>
              </w:rPr>
              <w:br/>
              <w:t xml:space="preserve">   Распределение рудных, редких и редкоземельных элементов в кислых магматических системах, связанных с формированием сульфидных месторождений в древних </w:t>
            </w:r>
            <w:proofErr w:type="spellStart"/>
            <w:r w:rsidRPr="00347892">
              <w:rPr>
                <w:rFonts w:eastAsia="Times New Roman"/>
                <w:color w:val="auto"/>
              </w:rPr>
              <w:t>субдукционных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(переходных континент - океан) зонах / В. А. Симонов, А. В. Котляров</w:t>
            </w:r>
            <w:r w:rsidRPr="00347892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19-</w:t>
            </w:r>
            <w:proofErr w:type="gramStart"/>
            <w:r w:rsidRPr="00347892">
              <w:rPr>
                <w:rFonts w:eastAsia="Times New Roman"/>
                <w:color w:val="auto"/>
              </w:rPr>
              <w:t>23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с. 22-23.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   </w:t>
            </w:r>
            <w:r w:rsidRPr="00347892">
              <w:rPr>
                <w:rFonts w:eastAsia="Times New Roman"/>
                <w:b/>
                <w:bCs/>
                <w:color w:val="auto"/>
              </w:rPr>
              <w:t>Формы нахождения золота и серебра в рудах Ново-</w:t>
            </w: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Урского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месторождения (</w:t>
            </w: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Салаирский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кряж) </w:t>
            </w:r>
            <w:r w:rsidRPr="00347892">
              <w:rPr>
                <w:rFonts w:eastAsia="Times New Roman"/>
                <w:color w:val="auto"/>
              </w:rPr>
              <w:t>/ И. Н. Мягкая [и др.]</w:t>
            </w:r>
            <w:r w:rsidRPr="00347892">
              <w:rPr>
                <w:rFonts w:eastAsia="Times New Roman"/>
                <w:color w:val="auto"/>
              </w:rPr>
              <w:br/>
              <w:t>// Металлогения древних и современных океанов - 2017. - Миасс, 2017. - С. 171-</w:t>
            </w:r>
            <w:proofErr w:type="gramStart"/>
            <w:r w:rsidRPr="00347892">
              <w:rPr>
                <w:rFonts w:eastAsia="Times New Roman"/>
                <w:color w:val="auto"/>
              </w:rPr>
              <w:t>176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с. 175-176.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N-45-XIII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Фоминых П.А.</w:t>
            </w:r>
            <w:r w:rsidRPr="003478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47892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 коренные источники самородного золота россыпей </w:t>
            </w:r>
            <w:proofErr w:type="spellStart"/>
            <w:r w:rsidRPr="00347892">
              <w:rPr>
                <w:rFonts w:eastAsia="Times New Roman"/>
                <w:color w:val="auto"/>
              </w:rPr>
              <w:t>Хайрюзовка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 Каменка-</w:t>
            </w:r>
            <w:proofErr w:type="spellStart"/>
            <w:r w:rsidRPr="00347892">
              <w:rPr>
                <w:rFonts w:eastAsia="Times New Roman"/>
                <w:color w:val="auto"/>
              </w:rPr>
              <w:t>Барабановская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347892">
              <w:rPr>
                <w:rFonts w:eastAsia="Times New Roman"/>
                <w:color w:val="auto"/>
              </w:rPr>
              <w:t>Салаирский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Кряж) / П. А. Фоминых, П. А. </w:t>
            </w:r>
            <w:proofErr w:type="spellStart"/>
            <w:r w:rsidRPr="00347892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347892">
              <w:rPr>
                <w:rFonts w:eastAsia="Times New Roman"/>
                <w:color w:val="auto"/>
              </w:rPr>
              <w:t>, В. В. Колпаков</w:t>
            </w:r>
            <w:r w:rsidRPr="00347892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183-</w:t>
            </w:r>
            <w:proofErr w:type="gramStart"/>
            <w:r w:rsidRPr="00347892">
              <w:rPr>
                <w:rFonts w:eastAsia="Times New Roman"/>
                <w:color w:val="auto"/>
              </w:rPr>
              <w:t>186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с. 185-186.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N-45-XXXVI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Брысин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М.П.</w:t>
            </w:r>
            <w:r w:rsidRPr="00347892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347892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признаки самородного золота </w:t>
            </w:r>
            <w:proofErr w:type="spellStart"/>
            <w:r w:rsidRPr="00347892">
              <w:rPr>
                <w:rFonts w:eastAsia="Times New Roman"/>
                <w:color w:val="auto"/>
              </w:rPr>
              <w:t>Кизасского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участка (Республика Хакасия) / М. П. </w:t>
            </w:r>
            <w:proofErr w:type="spellStart"/>
            <w:r w:rsidRPr="00347892">
              <w:rPr>
                <w:rFonts w:eastAsia="Times New Roman"/>
                <w:color w:val="auto"/>
              </w:rPr>
              <w:t>Брысин</w:t>
            </w:r>
            <w:proofErr w:type="spellEnd"/>
            <w:r w:rsidRPr="00347892">
              <w:rPr>
                <w:rFonts w:eastAsia="Times New Roman"/>
                <w:color w:val="auto"/>
              </w:rPr>
              <w:t>, Л. В. Шатилова, Н. Д. Раков</w:t>
            </w:r>
            <w:r w:rsidRPr="00347892">
              <w:rPr>
                <w:rFonts w:eastAsia="Times New Roman"/>
                <w:color w:val="auto"/>
              </w:rPr>
              <w:br/>
            </w:r>
            <w:r w:rsidRPr="00347892">
              <w:rPr>
                <w:rFonts w:eastAsia="Times New Roman"/>
                <w:color w:val="auto"/>
              </w:rPr>
              <w:lastRenderedPageBreak/>
              <w:t>// Металлогения древних и современных океанов - 2018. - Миасс, 2018. - С. 186-</w:t>
            </w:r>
            <w:proofErr w:type="gramStart"/>
            <w:r w:rsidRPr="00347892">
              <w:rPr>
                <w:rFonts w:eastAsia="Times New Roman"/>
                <w:color w:val="auto"/>
              </w:rPr>
              <w:t>189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с. 189.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В54715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Бельтюкова Д.Ю.</w:t>
            </w:r>
            <w:r w:rsidRPr="00347892">
              <w:rPr>
                <w:rFonts w:eastAsia="Times New Roman"/>
                <w:color w:val="auto"/>
              </w:rPr>
              <w:br/>
              <w:t xml:space="preserve">   Морфологическая характеристика золота россыпи в бассейне </w:t>
            </w:r>
            <w:proofErr w:type="spellStart"/>
            <w:r w:rsidRPr="00347892">
              <w:rPr>
                <w:rFonts w:eastAsia="Times New Roman"/>
                <w:color w:val="auto"/>
              </w:rPr>
              <w:t>р.Она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(Западный Саян, Хакасия) / Д. Ю. Бельтюкова</w:t>
            </w:r>
            <w:r w:rsidRPr="00347892">
              <w:rPr>
                <w:rFonts w:eastAsia="Times New Roman"/>
                <w:color w:val="auto"/>
              </w:rPr>
              <w:br/>
              <w:t>// Металлогения древних и современных океанов - 2018. - Миасс, 2018. - С. 189-</w:t>
            </w:r>
            <w:proofErr w:type="gramStart"/>
            <w:r w:rsidRPr="00347892">
              <w:rPr>
                <w:rFonts w:eastAsia="Times New Roman"/>
                <w:color w:val="auto"/>
              </w:rPr>
              <w:t>192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с. 192.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N-45-XIV; M-44-XI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Хусаинова А.Ш.</w:t>
            </w:r>
            <w:r w:rsidRPr="00347892">
              <w:rPr>
                <w:rFonts w:eastAsia="Times New Roman"/>
                <w:color w:val="auto"/>
              </w:rPr>
              <w:br/>
              <w:t xml:space="preserve">   Признаки </w:t>
            </w:r>
            <w:proofErr w:type="spellStart"/>
            <w:r w:rsidRPr="00347892">
              <w:rPr>
                <w:rFonts w:eastAsia="Times New Roman"/>
                <w:color w:val="auto"/>
              </w:rPr>
              <w:t>гипергенного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роста самородного золота в отвалах полиметаллических месторождений / А. Ш. Хусаинова</w:t>
            </w:r>
            <w:r w:rsidRPr="003478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34789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месторождений. - Миасс, 2019. - С. 155-</w:t>
            </w:r>
            <w:proofErr w:type="gramStart"/>
            <w:r w:rsidRPr="00347892">
              <w:rPr>
                <w:rFonts w:eastAsia="Times New Roman"/>
                <w:color w:val="auto"/>
              </w:rPr>
              <w:t>159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с. 159.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N-45-XIII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Фоминых П.А.</w:t>
            </w:r>
            <w:r w:rsidRPr="00347892">
              <w:rPr>
                <w:rFonts w:eastAsia="Times New Roman"/>
                <w:color w:val="auto"/>
              </w:rPr>
              <w:br/>
              <w:t xml:space="preserve">   Минеральные включения в самородном золоте как индикатор формационной принадлежности коренного источника на примере россыпей </w:t>
            </w:r>
            <w:proofErr w:type="spellStart"/>
            <w:r w:rsidRPr="00347892">
              <w:rPr>
                <w:rFonts w:eastAsia="Times New Roman"/>
                <w:color w:val="auto"/>
              </w:rPr>
              <w:t>Хайрюзовка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 Каменка- </w:t>
            </w:r>
            <w:proofErr w:type="spellStart"/>
            <w:r w:rsidRPr="00347892">
              <w:rPr>
                <w:rFonts w:eastAsia="Times New Roman"/>
                <w:color w:val="auto"/>
              </w:rPr>
              <w:t>Барабановская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(СЗ </w:t>
            </w:r>
            <w:proofErr w:type="spellStart"/>
            <w:r w:rsidRPr="00347892">
              <w:rPr>
                <w:rFonts w:eastAsia="Times New Roman"/>
                <w:color w:val="auto"/>
              </w:rPr>
              <w:t>Салаирский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Кряж) / П. А. Фоминых, П. А. </w:t>
            </w:r>
            <w:proofErr w:type="spellStart"/>
            <w:r w:rsidRPr="00347892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347892">
              <w:rPr>
                <w:rFonts w:eastAsia="Times New Roman"/>
                <w:color w:val="auto"/>
              </w:rPr>
              <w:t>, В. В. Колпаков</w:t>
            </w:r>
            <w:r w:rsidRPr="003478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34789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месторождений. - Миасс, 2019. - С. 193-</w:t>
            </w:r>
            <w:proofErr w:type="gramStart"/>
            <w:r w:rsidRPr="00347892">
              <w:rPr>
                <w:rFonts w:eastAsia="Times New Roman"/>
                <w:color w:val="auto"/>
              </w:rPr>
              <w:t>197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с. 197.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N-45-XXXV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В54757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Брысин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М.П.</w:t>
            </w:r>
            <w:r w:rsidRPr="00347892">
              <w:rPr>
                <w:rFonts w:eastAsia="Times New Roman"/>
                <w:color w:val="auto"/>
              </w:rPr>
              <w:br/>
              <w:t xml:space="preserve">   Минералы платиновой группы бассейна реки </w:t>
            </w:r>
            <w:proofErr w:type="spellStart"/>
            <w:r w:rsidRPr="00347892">
              <w:rPr>
                <w:rFonts w:eastAsia="Times New Roman"/>
                <w:color w:val="auto"/>
              </w:rPr>
              <w:t>Яман-Садра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(Республика Алтай) / М. П. </w:t>
            </w:r>
            <w:proofErr w:type="spellStart"/>
            <w:r w:rsidRPr="00347892">
              <w:rPr>
                <w:rFonts w:eastAsia="Times New Roman"/>
                <w:color w:val="auto"/>
              </w:rPr>
              <w:t>Брысин</w:t>
            </w:r>
            <w:proofErr w:type="spellEnd"/>
            <w:r w:rsidRPr="00347892">
              <w:rPr>
                <w:rFonts w:eastAsia="Times New Roman"/>
                <w:color w:val="auto"/>
              </w:rPr>
              <w:t>, Н. Н. Позднякова, С. И. Шабалин</w:t>
            </w:r>
            <w:r w:rsidRPr="00347892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- 2019. Четверть века достижений в изучении </w:t>
            </w:r>
            <w:proofErr w:type="spellStart"/>
            <w:r w:rsidRPr="00347892">
              <w:rPr>
                <w:rFonts w:eastAsia="Times New Roman"/>
                <w:color w:val="auto"/>
              </w:rPr>
              <w:t>субмаринных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месторождений. - Миасс, 2019. - С. 228-</w:t>
            </w:r>
            <w:proofErr w:type="gramStart"/>
            <w:r w:rsidRPr="00347892">
              <w:rPr>
                <w:rFonts w:eastAsia="Times New Roman"/>
                <w:color w:val="auto"/>
              </w:rPr>
              <w:t>233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с. 233.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N-45-XXVIII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Г22932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Герке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К.М.</w:t>
            </w:r>
            <w:r w:rsidRPr="00347892">
              <w:rPr>
                <w:rFonts w:eastAsia="Times New Roman"/>
                <w:color w:val="auto"/>
              </w:rPr>
              <w:br/>
              <w:t xml:space="preserve">   Анализ индуцированной сейсмичности </w:t>
            </w:r>
            <w:proofErr w:type="spellStart"/>
            <w:r w:rsidRPr="00347892">
              <w:rPr>
                <w:rFonts w:eastAsia="Times New Roman"/>
                <w:color w:val="auto"/>
              </w:rPr>
              <w:t>Таштагольского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рудника / К. М. </w:t>
            </w:r>
            <w:proofErr w:type="spellStart"/>
            <w:r w:rsidRPr="00347892">
              <w:rPr>
                <w:rFonts w:eastAsia="Times New Roman"/>
                <w:color w:val="auto"/>
              </w:rPr>
              <w:t>Герке</w:t>
            </w:r>
            <w:proofErr w:type="spellEnd"/>
            <w:r w:rsidRPr="00347892">
              <w:rPr>
                <w:rFonts w:eastAsia="Times New Roman"/>
                <w:color w:val="auto"/>
              </w:rPr>
              <w:t>, С. С. Тарасенко</w:t>
            </w:r>
            <w:r w:rsidRPr="00347892">
              <w:rPr>
                <w:rFonts w:eastAsia="Times New Roman"/>
                <w:color w:val="auto"/>
              </w:rPr>
              <w:br/>
              <w:t>// Новые и нетрадиционные типы месторождений полезных ископаемых Прибайкалья и Забайкалья. - Улан-Удэ, 2010. - С. 52-</w:t>
            </w:r>
            <w:proofErr w:type="gramStart"/>
            <w:r w:rsidRPr="00347892">
              <w:rPr>
                <w:rFonts w:eastAsia="Times New Roman"/>
                <w:color w:val="auto"/>
              </w:rPr>
              <w:t>55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3 назв.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N-45-XXXIII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347892">
              <w:rPr>
                <w:rFonts w:eastAsia="Times New Roman"/>
                <w:color w:val="auto"/>
              </w:rPr>
              <w:br/>
              <w:t xml:space="preserve">   Климатические условия </w:t>
            </w:r>
            <w:proofErr w:type="spellStart"/>
            <w:r w:rsidRPr="00347892">
              <w:rPr>
                <w:rFonts w:eastAsia="Times New Roman"/>
                <w:color w:val="auto"/>
              </w:rPr>
              <w:t>казанцевского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7892">
              <w:rPr>
                <w:rFonts w:eastAsia="Times New Roman"/>
                <w:color w:val="auto"/>
              </w:rPr>
              <w:t>межледниковья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 особенности озёрного литогенеза в северных предгорьях Алтая / Г. Г. </w:t>
            </w:r>
            <w:proofErr w:type="spellStart"/>
            <w:r w:rsidRPr="00347892">
              <w:rPr>
                <w:rFonts w:eastAsia="Times New Roman"/>
                <w:color w:val="auto"/>
              </w:rPr>
              <w:t>Русанов</w:t>
            </w:r>
            <w:proofErr w:type="spellEnd"/>
            <w:r w:rsidRPr="00347892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347892">
              <w:rPr>
                <w:rFonts w:eastAsia="Times New Roman"/>
                <w:color w:val="auto"/>
              </w:rPr>
              <w:t>Квартер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</w:t>
            </w:r>
            <w:r w:rsidRPr="00347892">
              <w:rPr>
                <w:rFonts w:eastAsia="Times New Roman"/>
                <w:color w:val="auto"/>
              </w:rPr>
              <w:lastRenderedPageBreak/>
              <w:t xml:space="preserve">дальнейших исследований. - Апатиты; Санкт-Петербург, 2011. - Т. 2. - С. 190-192. - </w:t>
            </w:r>
            <w:proofErr w:type="spellStart"/>
            <w:proofErr w:type="gram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lastRenderedPageBreak/>
              <w:t> - N-45-VI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   </w:t>
            </w:r>
            <w:r w:rsidRPr="00347892">
              <w:rPr>
                <w:rFonts w:eastAsia="Times New Roman"/>
                <w:b/>
                <w:bCs/>
                <w:color w:val="auto"/>
              </w:rPr>
              <w:t>Новое богатое местонахождение позвоночных из отложений позднего девона реки Уруп (Минусинская впадина, Южная Сибирь)</w:t>
            </w:r>
            <w:r w:rsidRPr="00347892">
              <w:rPr>
                <w:rFonts w:eastAsia="Times New Roman"/>
                <w:color w:val="auto"/>
              </w:rPr>
              <w:t xml:space="preserve"> / П. Е. </w:t>
            </w:r>
            <w:proofErr w:type="spellStart"/>
            <w:r w:rsidRPr="00347892">
              <w:rPr>
                <w:rFonts w:eastAsia="Times New Roman"/>
                <w:color w:val="auto"/>
              </w:rPr>
              <w:t>Алберг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[и др.]</w:t>
            </w:r>
            <w:r w:rsidRPr="00347892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347892">
              <w:rPr>
                <w:rFonts w:eastAsia="Times New Roman"/>
                <w:color w:val="auto"/>
              </w:rPr>
              <w:t>России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347892">
              <w:rPr>
                <w:rFonts w:eastAsia="Times New Roman"/>
                <w:color w:val="auto"/>
              </w:rPr>
              <w:t>гео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347892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347892">
              <w:rPr>
                <w:rFonts w:eastAsia="Times New Roman"/>
                <w:color w:val="auto"/>
              </w:rPr>
              <w:t>. - Санкт-Петербург, 2012. - С. 9-</w:t>
            </w:r>
            <w:proofErr w:type="gramStart"/>
            <w:r w:rsidRPr="00347892">
              <w:rPr>
                <w:rFonts w:eastAsia="Times New Roman"/>
                <w:color w:val="auto"/>
              </w:rPr>
              <w:t>11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с. 11.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Бахарев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Н.К.</w:t>
            </w:r>
            <w:r w:rsidRPr="00347892">
              <w:rPr>
                <w:rFonts w:eastAsia="Times New Roman"/>
                <w:color w:val="auto"/>
              </w:rPr>
              <w:br/>
              <w:t xml:space="preserve">   Новые данные и новые проблемы в стратиграфии нижнего и среднего девона Салаира / Н. К. </w:t>
            </w:r>
            <w:proofErr w:type="spellStart"/>
            <w:r w:rsidRPr="00347892">
              <w:rPr>
                <w:rFonts w:eastAsia="Times New Roman"/>
                <w:color w:val="auto"/>
              </w:rPr>
              <w:t>Бахарев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, Н. Г. </w:t>
            </w:r>
            <w:proofErr w:type="spellStart"/>
            <w:r w:rsidRPr="00347892">
              <w:rPr>
                <w:rFonts w:eastAsia="Times New Roman"/>
                <w:color w:val="auto"/>
              </w:rPr>
              <w:t>Изох</w:t>
            </w:r>
            <w:proofErr w:type="spellEnd"/>
            <w:r w:rsidRPr="00347892">
              <w:rPr>
                <w:rFonts w:eastAsia="Times New Roman"/>
                <w:color w:val="auto"/>
              </w:rPr>
              <w:t>, А. Ю. Язиков</w:t>
            </w:r>
            <w:r w:rsidRPr="00347892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347892">
              <w:rPr>
                <w:rFonts w:eastAsia="Times New Roman"/>
                <w:color w:val="auto"/>
              </w:rPr>
              <w:t>России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347892">
              <w:rPr>
                <w:rFonts w:eastAsia="Times New Roman"/>
                <w:color w:val="auto"/>
              </w:rPr>
              <w:t>гео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347892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. - Санкт-Петербург, 2012. - С. 37-40. - </w:t>
            </w:r>
            <w:proofErr w:type="spellStart"/>
            <w:proofErr w:type="gram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с. 39-40.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N-45-II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Тимохина И.Г.</w:t>
            </w:r>
            <w:r w:rsidRPr="00347892">
              <w:rPr>
                <w:rFonts w:eastAsia="Times New Roman"/>
                <w:color w:val="auto"/>
              </w:rPr>
              <w:br/>
              <w:t xml:space="preserve">   Уточнение возраста </w:t>
            </w:r>
            <w:proofErr w:type="spellStart"/>
            <w:r w:rsidRPr="00347892">
              <w:rPr>
                <w:rFonts w:eastAsia="Times New Roman"/>
                <w:color w:val="auto"/>
              </w:rPr>
              <w:t>глубокинских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известняков верхнего девона в разрезе Риф северо-западной окраины Кузбасса / И. Г. Тимохина, О. А. Родина</w:t>
            </w:r>
            <w:r w:rsidRPr="00347892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347892">
              <w:rPr>
                <w:rFonts w:eastAsia="Times New Roman"/>
                <w:color w:val="auto"/>
              </w:rPr>
              <w:t>России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347892">
              <w:rPr>
                <w:rFonts w:eastAsia="Times New Roman"/>
                <w:color w:val="auto"/>
              </w:rPr>
              <w:t>гео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347892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. - Санкт-Петербург, 2012. - С. 236-237. - </w:t>
            </w:r>
            <w:proofErr w:type="spellStart"/>
            <w:proofErr w:type="gram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с. 237.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Язиков А.Ю.</w:t>
            </w:r>
            <w:r w:rsidRPr="00347892">
              <w:rPr>
                <w:rFonts w:eastAsia="Times New Roman"/>
                <w:color w:val="auto"/>
              </w:rPr>
              <w:br/>
              <w:t xml:space="preserve">   О смешении комплексов </w:t>
            </w:r>
            <w:proofErr w:type="spellStart"/>
            <w:r w:rsidRPr="00347892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7892">
              <w:rPr>
                <w:rFonts w:eastAsia="Times New Roman"/>
                <w:color w:val="auto"/>
              </w:rPr>
              <w:t>шандинских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47892">
              <w:rPr>
                <w:rFonts w:eastAsia="Times New Roman"/>
                <w:color w:val="auto"/>
              </w:rPr>
              <w:t>пестеревских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известняков Салаира / А. Ю. Язиков, Н. К. </w:t>
            </w:r>
            <w:proofErr w:type="spellStart"/>
            <w:r w:rsidRPr="00347892">
              <w:rPr>
                <w:rFonts w:eastAsia="Times New Roman"/>
                <w:color w:val="auto"/>
              </w:rPr>
              <w:t>Бахарев</w:t>
            </w:r>
            <w:proofErr w:type="spellEnd"/>
            <w:r w:rsidRPr="00347892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347892">
              <w:rPr>
                <w:rFonts w:eastAsia="Times New Roman"/>
                <w:color w:val="auto"/>
              </w:rPr>
              <w:t>России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347892">
              <w:rPr>
                <w:rFonts w:eastAsia="Times New Roman"/>
                <w:color w:val="auto"/>
              </w:rPr>
              <w:t>гео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347892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. - Санкт-Петербург, 2012. - С. 276-277. - </w:t>
            </w:r>
            <w:proofErr w:type="spellStart"/>
            <w:proofErr w:type="gram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с. 277.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N-45-XXX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Белоножко Е.А.</w:t>
            </w:r>
            <w:r w:rsidRPr="00347892">
              <w:rPr>
                <w:rFonts w:eastAsia="Times New Roman"/>
                <w:color w:val="auto"/>
              </w:rPr>
              <w:br/>
              <w:t xml:space="preserve">   Лабораторно-технологические исследования руд Кедровского золоторудного проявления </w:t>
            </w:r>
            <w:proofErr w:type="spellStart"/>
            <w:r w:rsidRPr="00347892">
              <w:rPr>
                <w:rFonts w:eastAsia="Times New Roman"/>
                <w:color w:val="auto"/>
              </w:rPr>
              <w:t>Федоровско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-Кедровского рудного поля в </w:t>
            </w:r>
            <w:proofErr w:type="spellStart"/>
            <w:r w:rsidRPr="00347892">
              <w:rPr>
                <w:rFonts w:eastAsia="Times New Roman"/>
                <w:color w:val="auto"/>
              </w:rPr>
              <w:t>Ортон-Балыксинском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рудном районе (Республика Хакасия) / Е. А. Белоножко</w:t>
            </w:r>
            <w:r w:rsidRPr="00347892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21-24 : ил., табл.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N-45-XXX; N-46-XIX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   </w:t>
            </w: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Плюм-рифтогенная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раннедевонская ассоциация вулканитов </w:t>
            </w: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Таштыпского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района Минусы</w:t>
            </w:r>
            <w:r w:rsidRPr="00347892">
              <w:rPr>
                <w:rFonts w:eastAsia="Times New Roman"/>
                <w:color w:val="auto"/>
              </w:rPr>
              <w:t xml:space="preserve"> / О. М. Гринёв [и др.]</w:t>
            </w:r>
            <w:r w:rsidRPr="00347892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47892">
              <w:rPr>
                <w:rFonts w:eastAsia="Times New Roman"/>
                <w:color w:val="auto"/>
              </w:rPr>
              <w:t>алтаид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347892">
              <w:rPr>
                <w:rFonts w:eastAsia="Times New Roman"/>
                <w:color w:val="auto"/>
              </w:rPr>
              <w:t>уралид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7892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60-62. - </w:t>
            </w:r>
            <w:proofErr w:type="spellStart"/>
            <w:proofErr w:type="gram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N-45-XXX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lastRenderedPageBreak/>
              <w:t>19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Белоножко Е.А.</w:t>
            </w:r>
            <w:r w:rsidRPr="00347892">
              <w:rPr>
                <w:rFonts w:eastAsia="Times New Roman"/>
                <w:color w:val="auto"/>
              </w:rPr>
              <w:br/>
              <w:t xml:space="preserve">   Новые данные по золотоносности </w:t>
            </w:r>
            <w:proofErr w:type="spellStart"/>
            <w:r w:rsidRPr="00347892">
              <w:rPr>
                <w:rFonts w:eastAsia="Times New Roman"/>
                <w:color w:val="auto"/>
              </w:rPr>
              <w:t>Ортон-Балыксинского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рудного района (Республика Хакасия) / Е. А. Белоножко</w:t>
            </w:r>
            <w:r w:rsidRPr="003478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11-12.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  <w:lang w:val="en-US"/>
              </w:rPr>
            </w:pPr>
            <w:r w:rsidRPr="00347892">
              <w:rPr>
                <w:rFonts w:eastAsia="Times New Roman"/>
                <w:b/>
                <w:bCs/>
                <w:color w:val="auto"/>
                <w:lang w:val="en-US"/>
              </w:rPr>
              <w:t> - N-45-II; N-45-III; N-45-VIII; N-45-IX</w:t>
            </w:r>
            <w:r w:rsidRPr="0034789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Верховых, Ю.А.</w:t>
            </w:r>
            <w:r w:rsidRPr="00347892">
              <w:rPr>
                <w:rFonts w:eastAsia="Times New Roman"/>
                <w:color w:val="auto"/>
              </w:rPr>
              <w:br/>
              <w:t>   Распределение радона на территории города Кемерово / Ю. А. Верховых, Л. А. Строкова</w:t>
            </w:r>
            <w:r w:rsidRPr="00347892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148-</w:t>
            </w:r>
            <w:proofErr w:type="gramStart"/>
            <w:r w:rsidRPr="00347892">
              <w:rPr>
                <w:rFonts w:eastAsia="Times New Roman"/>
                <w:color w:val="auto"/>
              </w:rPr>
              <w:t>149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6 назв.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   </w:t>
            </w:r>
            <w:r w:rsidRPr="00347892">
              <w:rPr>
                <w:rFonts w:eastAsia="Times New Roman"/>
                <w:b/>
                <w:bCs/>
                <w:color w:val="auto"/>
              </w:rPr>
              <w:t xml:space="preserve">Торий, уран и золото в потоке рассеяния </w:t>
            </w: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Урского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хвостохранилища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/ И. Н. Мягкая [и др.]</w:t>
            </w:r>
            <w:r w:rsidRPr="00347892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452-</w:t>
            </w:r>
            <w:proofErr w:type="gramStart"/>
            <w:r w:rsidRPr="00347892">
              <w:rPr>
                <w:rFonts w:eastAsia="Times New Roman"/>
                <w:color w:val="auto"/>
              </w:rPr>
              <w:t>456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28 назв.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N-45-I; N-45-II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Г23296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Гутак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>, Я.М.</w:t>
            </w:r>
            <w:r w:rsidRPr="00347892">
              <w:rPr>
                <w:rFonts w:eastAsia="Times New Roman"/>
                <w:color w:val="auto"/>
              </w:rPr>
              <w:br/>
              <w:t xml:space="preserve">   Корреляция средне-верхнедевонских отложений Кузнецкого прогиба (западная часть Алтае-Саянской складчатой области) / Я. М. </w:t>
            </w:r>
            <w:proofErr w:type="spellStart"/>
            <w:r w:rsidRPr="00347892">
              <w:rPr>
                <w:rFonts w:eastAsia="Times New Roman"/>
                <w:color w:val="auto"/>
              </w:rPr>
              <w:t>Гутак</w:t>
            </w:r>
            <w:proofErr w:type="spellEnd"/>
            <w:r w:rsidRPr="00347892">
              <w:rPr>
                <w:rFonts w:eastAsia="Times New Roman"/>
                <w:color w:val="auto"/>
              </w:rPr>
              <w:t>, В. А. Антонова</w:t>
            </w:r>
            <w:r w:rsidRPr="00347892">
              <w:rPr>
                <w:rFonts w:eastAsia="Times New Roman"/>
                <w:color w:val="auto"/>
              </w:rPr>
              <w:br/>
              <w:t xml:space="preserve">// Общая стратиграфическая шкала и методические проблемы разработки региональных стратиграфических шкал России. - Санкт-Петербург, 2016. - C. 58-60. - </w:t>
            </w:r>
            <w:proofErr w:type="spellStart"/>
            <w:proofErr w:type="gram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с. 60.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N-45-XXXIV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Обут, О.Т.</w:t>
            </w:r>
            <w:r w:rsidRPr="00347892">
              <w:rPr>
                <w:rFonts w:eastAsia="Times New Roman"/>
                <w:color w:val="auto"/>
              </w:rPr>
              <w:br/>
              <w:t xml:space="preserve">   О комплексах конодонтов </w:t>
            </w:r>
            <w:proofErr w:type="spellStart"/>
            <w:r w:rsidRPr="00347892">
              <w:rPr>
                <w:rFonts w:eastAsia="Times New Roman"/>
                <w:color w:val="auto"/>
              </w:rPr>
              <w:t>гурьяновской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свиты верхнего </w:t>
            </w:r>
            <w:proofErr w:type="spellStart"/>
            <w:r w:rsidRPr="00347892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Горного Алтая / О. Т. Обут, Т. Ю. Толмачева, Н. В. Сенников</w:t>
            </w:r>
            <w:r w:rsidRPr="00347892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347892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101-103.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Кузнецов, В.В.</w:t>
            </w:r>
            <w:r w:rsidRPr="00347892">
              <w:rPr>
                <w:rFonts w:eastAsia="Times New Roman"/>
                <w:color w:val="auto"/>
              </w:rPr>
              <w:br/>
              <w:t>   Геолого-генетические основы прогноза и поисков полиметаллических месторождений Сибири / В. В. Кузнецов</w:t>
            </w:r>
            <w:r w:rsidRPr="0034789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34789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- Москва, 2016. - С. 34-36.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N-45-XXIII; N-46-XXXIV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Конышев, В.О.</w:t>
            </w:r>
            <w:r w:rsidRPr="00347892">
              <w:rPr>
                <w:rFonts w:eastAsia="Times New Roman"/>
                <w:color w:val="auto"/>
              </w:rPr>
              <w:br/>
              <w:t xml:space="preserve">   Прогноз и методика оценки </w:t>
            </w:r>
            <w:proofErr w:type="spellStart"/>
            <w:r w:rsidRPr="00347892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золоторудных месторождений с бонанцами золота в россыпных районах Алтае-Саянской провинции / В. О. Конышев</w:t>
            </w:r>
            <w:r w:rsidRPr="00347892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347892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- Москва, 2016. - С. 91-92.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lastRenderedPageBreak/>
              <w:t> - N-45-XII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Г23345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Родыгин, С.А.</w:t>
            </w:r>
            <w:r w:rsidRPr="00347892">
              <w:rPr>
                <w:rFonts w:eastAsia="Times New Roman"/>
                <w:color w:val="auto"/>
              </w:rPr>
              <w:br/>
              <w:t xml:space="preserve">   Методика организации и проведения учебных полевых практик на геологическом полигоне Томского государственного университета в Хакасии / С. А. Родыгин, Г. М. Татьянин, С. В. </w:t>
            </w:r>
            <w:proofErr w:type="spellStart"/>
            <w:r w:rsidRPr="00347892">
              <w:rPr>
                <w:rFonts w:eastAsia="Times New Roman"/>
                <w:color w:val="auto"/>
              </w:rPr>
              <w:t>Максиков</w:t>
            </w:r>
            <w:proofErr w:type="spellEnd"/>
            <w:r w:rsidRPr="00347892">
              <w:rPr>
                <w:rFonts w:eastAsia="Times New Roman"/>
                <w:color w:val="auto"/>
              </w:rPr>
              <w:br/>
              <w:t>// Полевые практики в системе высшего образования. - Санкт-Петербург, 2017. - С. 90-</w:t>
            </w:r>
            <w:proofErr w:type="gramStart"/>
            <w:r w:rsidRPr="00347892">
              <w:rPr>
                <w:rFonts w:eastAsia="Times New Roman"/>
                <w:color w:val="auto"/>
              </w:rPr>
              <w:t>92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347892">
              <w:rPr>
                <w:rFonts w:eastAsia="Times New Roman"/>
                <w:color w:val="auto"/>
              </w:rPr>
              <w:t>Загл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347892">
              <w:rPr>
                <w:rFonts w:eastAsia="Times New Roman"/>
                <w:color w:val="auto"/>
              </w:rPr>
              <w:t>парал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с. 92.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N-45-VI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Г23358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Осочникова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>, А.И.</w:t>
            </w:r>
            <w:r w:rsidRPr="00347892">
              <w:rPr>
                <w:rFonts w:eastAsia="Times New Roman"/>
                <w:color w:val="auto"/>
              </w:rPr>
              <w:br/>
              <w:t xml:space="preserve">   Новые данные о морфологии </w:t>
            </w:r>
            <w:proofErr w:type="spellStart"/>
            <w:r w:rsidRPr="00347892">
              <w:rPr>
                <w:rFonts w:eastAsia="Times New Roman"/>
                <w:color w:val="auto"/>
              </w:rPr>
              <w:t>теропода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7892">
              <w:rPr>
                <w:rFonts w:eastAsia="Times New Roman"/>
                <w:color w:val="auto"/>
              </w:rPr>
              <w:t>Kileskus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347892">
              <w:rPr>
                <w:rFonts w:eastAsia="Times New Roman"/>
                <w:color w:val="auto"/>
              </w:rPr>
              <w:t>aristotocus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из среднеюрского (бат) местонахождения «Березовский карьер» в Красноярском крае (Западная Сибирь) / А. И. </w:t>
            </w:r>
            <w:proofErr w:type="spellStart"/>
            <w:r w:rsidRPr="00347892">
              <w:rPr>
                <w:rFonts w:eastAsia="Times New Roman"/>
                <w:color w:val="auto"/>
              </w:rPr>
              <w:t>Осочникова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, П. П. </w:t>
            </w:r>
            <w:proofErr w:type="spellStart"/>
            <w:r w:rsidRPr="00347892">
              <w:rPr>
                <w:rFonts w:eastAsia="Times New Roman"/>
                <w:color w:val="auto"/>
              </w:rPr>
              <w:t>Скучас</w:t>
            </w:r>
            <w:proofErr w:type="spellEnd"/>
            <w:r w:rsidRPr="00347892">
              <w:rPr>
                <w:rFonts w:eastAsia="Times New Roman"/>
                <w:color w:val="auto"/>
              </w:rPr>
              <w:t>, А. О. Аверьянов</w:t>
            </w:r>
            <w:r w:rsidRPr="00347892">
              <w:rPr>
                <w:rFonts w:eastAsia="Times New Roman"/>
                <w:color w:val="auto"/>
              </w:rPr>
              <w:br/>
              <w:t xml:space="preserve">// Фундаментальная и прикладная </w:t>
            </w:r>
            <w:proofErr w:type="gramStart"/>
            <w:r w:rsidRPr="00347892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материалы LХIV сессии Палеонтологического общества. - Санкт-Петербург, 2018. - С. 214-215.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N-45-XXXIII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   </w:t>
            </w:r>
            <w:r w:rsidRPr="00347892">
              <w:rPr>
                <w:rFonts w:eastAsia="Times New Roman"/>
                <w:b/>
                <w:bCs/>
                <w:color w:val="auto"/>
              </w:rPr>
              <w:t>Особенности строения лессово-почвенной последовательности плейстоцена предгорий севера Горного Алтая (разрез Красногорское)</w:t>
            </w:r>
            <w:r w:rsidRPr="00347892">
              <w:rPr>
                <w:rFonts w:eastAsia="Times New Roman"/>
                <w:color w:val="auto"/>
              </w:rPr>
              <w:t xml:space="preserve"> / В. С. Зыкина [и др.]</w:t>
            </w:r>
            <w:r w:rsidRPr="00347892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347892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148-150. - </w:t>
            </w:r>
            <w:proofErr w:type="spellStart"/>
            <w:proofErr w:type="gram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Гусев, Н.И.</w:t>
            </w:r>
            <w:r w:rsidRPr="00347892">
              <w:rPr>
                <w:rFonts w:eastAsia="Times New Roman"/>
                <w:color w:val="auto"/>
              </w:rPr>
              <w:br/>
              <w:t xml:space="preserve">   Раннесилурийский </w:t>
            </w:r>
            <w:proofErr w:type="spellStart"/>
            <w:r w:rsidRPr="00347892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на </w:t>
            </w:r>
            <w:proofErr w:type="gramStart"/>
            <w:r w:rsidRPr="00347892">
              <w:rPr>
                <w:rFonts w:eastAsia="Times New Roman"/>
                <w:color w:val="auto"/>
              </w:rPr>
              <w:t>Салаире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геохимия, U-</w:t>
            </w:r>
            <w:proofErr w:type="spellStart"/>
            <w:r w:rsidRPr="00347892">
              <w:rPr>
                <w:rFonts w:eastAsia="Times New Roman"/>
                <w:color w:val="auto"/>
              </w:rPr>
              <w:t>Pb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возраст, </w:t>
            </w:r>
            <w:proofErr w:type="spellStart"/>
            <w:r w:rsidRPr="00347892">
              <w:rPr>
                <w:rFonts w:eastAsia="Times New Roman"/>
                <w:color w:val="auto"/>
              </w:rPr>
              <w:t>Sm-Nd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изотопная характеристика / Н. И. Гусев, В. Н. Токарев, А. А. Юрьев</w:t>
            </w:r>
            <w:r w:rsidRPr="00347892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347892">
              <w:rPr>
                <w:rFonts w:eastAsia="Times New Roman"/>
                <w:color w:val="auto"/>
              </w:rPr>
              <w:t>алтаид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347892">
              <w:rPr>
                <w:rFonts w:eastAsia="Times New Roman"/>
                <w:color w:val="auto"/>
              </w:rPr>
              <w:t>уралид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: глубинное строение литосферы, стратиграфия, </w:t>
            </w:r>
            <w:proofErr w:type="spellStart"/>
            <w:r w:rsidRPr="00347892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347892">
              <w:rPr>
                <w:rFonts w:eastAsia="Times New Roman"/>
                <w:color w:val="auto"/>
              </w:rPr>
              <w:t>, метаморфизм, геодинамика и металлогения. - Новосибирск, 2018. - С. 44-</w:t>
            </w:r>
            <w:proofErr w:type="gramStart"/>
            <w:r w:rsidRPr="00347892">
              <w:rPr>
                <w:rFonts w:eastAsia="Times New Roman"/>
                <w:color w:val="auto"/>
              </w:rPr>
              <w:t>46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347892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347892">
              <w:rPr>
                <w:rFonts w:eastAsia="Times New Roman"/>
                <w:color w:val="auto"/>
              </w:rPr>
              <w:t>.: 4 назв.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N-45-XVI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Жаринова, В.В.</w:t>
            </w:r>
            <w:r w:rsidRPr="00347892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347892">
              <w:rPr>
                <w:rFonts w:eastAsia="Times New Roman"/>
                <w:color w:val="auto"/>
              </w:rPr>
              <w:t>конхостраках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поздней </w:t>
            </w:r>
            <w:proofErr w:type="spellStart"/>
            <w:r w:rsidRPr="00347892">
              <w:rPr>
                <w:rFonts w:eastAsia="Times New Roman"/>
                <w:color w:val="auto"/>
              </w:rPr>
              <w:t>перми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и раннего триаса Кузнецкого бассейна (разрез Бабий Камень) / В. В. Жаринова</w:t>
            </w:r>
            <w:r w:rsidRPr="00347892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347892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53-55 : ил.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  <w:lang w:val="en-US"/>
              </w:rPr>
            </w:pPr>
            <w:r w:rsidRPr="00347892">
              <w:rPr>
                <w:rFonts w:eastAsia="Times New Roman"/>
                <w:b/>
                <w:bCs/>
                <w:color w:val="auto"/>
                <w:lang w:val="en-US"/>
              </w:rPr>
              <w:t> - O-37; N-43-XV; O-42-XXIV; N-45-XXXII</w:t>
            </w:r>
            <w:r w:rsidRPr="00347892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Бондарев, A.А.</w:t>
            </w:r>
            <w:r w:rsidRPr="00347892">
              <w:rPr>
                <w:rFonts w:eastAsia="Times New Roman"/>
                <w:color w:val="auto"/>
              </w:rPr>
              <w:br/>
              <w:t xml:space="preserve">   Новые случаи возможных травматических последствий </w:t>
            </w:r>
            <w:proofErr w:type="spellStart"/>
            <w:r w:rsidRPr="00347892">
              <w:rPr>
                <w:rFonts w:eastAsia="Times New Roman"/>
                <w:color w:val="auto"/>
              </w:rPr>
              <w:t>агонистического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поведения у копытных мамонтовой фауны / A. А. Бондарев, Д. В. Власов</w:t>
            </w:r>
            <w:r w:rsidRPr="00347892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347892">
              <w:rPr>
                <w:rFonts w:eastAsia="Times New Roman"/>
                <w:color w:val="auto"/>
              </w:rPr>
              <w:t xml:space="preserve">проблемы </w:t>
            </w:r>
            <w:r w:rsidRPr="00347892">
              <w:rPr>
                <w:rFonts w:eastAsia="Times New Roman"/>
                <w:color w:val="auto"/>
              </w:rPr>
              <w:lastRenderedPageBreak/>
              <w:t>:</w:t>
            </w:r>
            <w:proofErr w:type="gramEnd"/>
            <w:r w:rsidRPr="00347892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212-214.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lastRenderedPageBreak/>
              <w:t> - N-45-XIV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Инякин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347892">
              <w:rPr>
                <w:rFonts w:eastAsia="Times New Roman"/>
                <w:color w:val="auto"/>
              </w:rPr>
              <w:br/>
              <w:t xml:space="preserve">   Прогнозно-поисковые модели колчеданно-полиметаллических месторождений </w:t>
            </w:r>
            <w:proofErr w:type="spellStart"/>
            <w:r w:rsidRPr="00347892">
              <w:rPr>
                <w:rFonts w:eastAsia="Times New Roman"/>
                <w:color w:val="auto"/>
              </w:rPr>
              <w:t>Салаирского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кряжа / А. В. </w:t>
            </w:r>
            <w:proofErr w:type="spellStart"/>
            <w:r w:rsidRPr="00347892">
              <w:rPr>
                <w:rFonts w:eastAsia="Times New Roman"/>
                <w:color w:val="auto"/>
              </w:rPr>
              <w:t>Инякин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, М. Р. </w:t>
            </w:r>
            <w:proofErr w:type="spellStart"/>
            <w:r w:rsidRPr="00347892">
              <w:rPr>
                <w:rFonts w:eastAsia="Times New Roman"/>
                <w:color w:val="auto"/>
              </w:rPr>
              <w:t>Заятдинов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, Т. В. </w:t>
            </w:r>
            <w:proofErr w:type="spellStart"/>
            <w:r w:rsidRPr="00347892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3478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70-71.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N-45-XXX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Конышев В.О.</w:t>
            </w:r>
            <w:r w:rsidRPr="00347892">
              <w:rPr>
                <w:rFonts w:eastAsia="Times New Roman"/>
                <w:color w:val="auto"/>
              </w:rPr>
              <w:br/>
              <w:t xml:space="preserve">   Прогноз золоторудных месторождений под техногенными отложениями крупной россыпи реки </w:t>
            </w:r>
            <w:proofErr w:type="spellStart"/>
            <w:r w:rsidRPr="00347892">
              <w:rPr>
                <w:rFonts w:eastAsia="Times New Roman"/>
                <w:color w:val="auto"/>
              </w:rPr>
              <w:t>Магызы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/ В. О. Конышев</w:t>
            </w:r>
            <w:r w:rsidRPr="003478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27-29.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N-45-XXIII; N-45-XXIV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347892">
              <w:rPr>
                <w:rFonts w:eastAsia="Times New Roman"/>
                <w:color w:val="auto"/>
              </w:rPr>
              <w:br/>
              <w:t xml:space="preserve">   Направления геологоразведочных работ на золото в Алтае-Саянской </w:t>
            </w:r>
            <w:proofErr w:type="spellStart"/>
            <w:r w:rsidRPr="00347892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провинции на основе анализа рудно-формационной принадлежности золотого </w:t>
            </w:r>
            <w:proofErr w:type="spellStart"/>
            <w:r w:rsidRPr="00347892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347892">
              <w:rPr>
                <w:rFonts w:eastAsia="Times New Roman"/>
                <w:color w:val="auto"/>
              </w:rPr>
              <w:t xml:space="preserve"> / А. И. Черных</w:t>
            </w:r>
            <w:r w:rsidRPr="003478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24-25.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N-45-XXXIV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   </w:t>
            </w:r>
            <w:r w:rsidRPr="00347892">
              <w:rPr>
                <w:rFonts w:eastAsia="Times New Roman"/>
                <w:b/>
                <w:bCs/>
                <w:color w:val="auto"/>
              </w:rPr>
              <w:t xml:space="preserve">Перспективы золотоносности </w:t>
            </w: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Анзас-Кизасской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площади (Республика Хакасия)</w:t>
            </w:r>
            <w:r w:rsidRPr="00347892">
              <w:rPr>
                <w:rFonts w:eastAsia="Times New Roman"/>
                <w:color w:val="auto"/>
              </w:rPr>
              <w:t xml:space="preserve"> / И. В. Арсентьева [и др.]</w:t>
            </w:r>
            <w:r w:rsidRPr="003478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40-41.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b/>
                <w:bCs/>
                <w:color w:val="auto"/>
              </w:rPr>
              <w:t> - N-45-XXIII</w:t>
            </w:r>
            <w:r w:rsidRPr="00347892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347892" w:rsidRPr="00347892" w:rsidTr="00817EFC">
        <w:trPr>
          <w:tblCellSpacing w:w="15" w:type="dxa"/>
        </w:trPr>
        <w:tc>
          <w:tcPr>
            <w:tcW w:w="5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347892" w:rsidRPr="00347892" w:rsidRDefault="00347892" w:rsidP="00817EFC">
            <w:pPr>
              <w:rPr>
                <w:rFonts w:eastAsia="Times New Roman"/>
                <w:color w:val="auto"/>
              </w:rPr>
            </w:pPr>
            <w:r w:rsidRPr="00347892">
              <w:rPr>
                <w:rFonts w:eastAsia="Times New Roman"/>
                <w:color w:val="auto"/>
              </w:rPr>
              <w:t>   </w:t>
            </w:r>
            <w:r w:rsidRPr="00347892">
              <w:rPr>
                <w:rFonts w:eastAsia="Times New Roman"/>
                <w:b/>
                <w:bCs/>
                <w:color w:val="auto"/>
              </w:rPr>
              <w:t xml:space="preserve">Поисковые работы на рудное золото в пределах </w:t>
            </w:r>
            <w:proofErr w:type="spellStart"/>
            <w:r w:rsidRPr="00347892">
              <w:rPr>
                <w:rFonts w:eastAsia="Times New Roman"/>
                <w:b/>
                <w:bCs/>
                <w:color w:val="auto"/>
              </w:rPr>
              <w:t>Заслонкинской</w:t>
            </w:r>
            <w:proofErr w:type="spellEnd"/>
            <w:r w:rsidRPr="00347892">
              <w:rPr>
                <w:rFonts w:eastAsia="Times New Roman"/>
                <w:b/>
                <w:bCs/>
                <w:color w:val="auto"/>
              </w:rPr>
              <w:t xml:space="preserve"> площади (Кемеровская область) </w:t>
            </w:r>
            <w:r w:rsidRPr="00347892">
              <w:rPr>
                <w:rFonts w:eastAsia="Times New Roman"/>
                <w:color w:val="auto"/>
              </w:rPr>
              <w:t>/ В. Н. Чаркин [и др.]</w:t>
            </w:r>
            <w:r w:rsidRPr="00347892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67.</w:t>
            </w:r>
          </w:p>
        </w:tc>
      </w:tr>
    </w:tbl>
    <w:p w:rsidR="00347892" w:rsidRPr="00347892" w:rsidRDefault="00347892" w:rsidP="00347892">
      <w:pPr>
        <w:rPr>
          <w:rFonts w:eastAsia="Times New Roman"/>
          <w:color w:val="auto"/>
        </w:rPr>
      </w:pPr>
    </w:p>
    <w:p w:rsidR="00940A6D" w:rsidRPr="00347892" w:rsidRDefault="00940A6D">
      <w:pPr>
        <w:rPr>
          <w:color w:val="auto"/>
        </w:rPr>
      </w:pPr>
    </w:p>
    <w:sectPr w:rsidR="00940A6D" w:rsidRPr="00347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892"/>
    <w:rsid w:val="00347892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5236C2-08E9-4D56-8EA3-CB124EDFD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892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3478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47892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1748</Words>
  <Characters>9965</Characters>
  <Application>Microsoft Office Word</Application>
  <DocSecurity>0</DocSecurity>
  <Lines>83</Lines>
  <Paragraphs>23</Paragraphs>
  <ScaleCrop>false</ScaleCrop>
  <Company/>
  <LinksUpToDate>false</LinksUpToDate>
  <CharactersWithSpaces>11690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2020-05-19T11:11:00Z</dcterms:created>
  <dcterms:modified xsi:type="dcterms:W3CDTF">2020-05-19T11:12:00Z</dcterms:modified>
</cp:coreProperties>
</file>