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A43" w:rsidRDefault="00294A43" w:rsidP="00294A4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N-51</w:t>
      </w:r>
    </w:p>
    <w:p w:rsidR="00294A43" w:rsidRDefault="00294A43" w:rsidP="00294A4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294A43" w:rsidRPr="00294A43" w:rsidRDefault="00294A43" w:rsidP="00294A4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Высокоглиноземистый титанит в минеральных ассоциациях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золотополиметаллического месторождения (Верхнее Приамурье)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- 2010. - Ч.139, № 6. - С. 100-</w:t>
            </w:r>
            <w:proofErr w:type="gramStart"/>
            <w:r w:rsidRPr="00294A43">
              <w:rPr>
                <w:rFonts w:eastAsia="Times New Roman"/>
                <w:color w:val="auto"/>
              </w:rPr>
              <w:t>113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112-113.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Рогулина Д.И.</w:t>
            </w:r>
            <w:r w:rsidRPr="00294A4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94A43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и никелевая </w:t>
            </w:r>
            <w:proofErr w:type="spellStart"/>
            <w:r w:rsidRPr="00294A43">
              <w:rPr>
                <w:rFonts w:eastAsia="Times New Roman"/>
                <w:color w:val="auto"/>
              </w:rPr>
              <w:t>теллуридная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294A43">
              <w:rPr>
                <w:rFonts w:eastAsia="Times New Roman"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золоторудного поля (Верхнее Приамурье) / Д. И. Рогулина, Г. Б. Молчанова</w:t>
            </w:r>
            <w:r w:rsidRPr="00294A43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90-</w:t>
            </w:r>
            <w:proofErr w:type="gramStart"/>
            <w:r w:rsidRPr="00294A43">
              <w:rPr>
                <w:rFonts w:eastAsia="Times New Roman"/>
                <w:color w:val="auto"/>
              </w:rPr>
              <w:t>101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101.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Минералы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бурнонит-зелигманнитовой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серии в рудах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(Верхнее Приамурье, Россия)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6. - С. 80-</w:t>
            </w:r>
            <w:proofErr w:type="gramStart"/>
            <w:r w:rsidRPr="00294A43">
              <w:rPr>
                <w:rFonts w:eastAsia="Times New Roman"/>
                <w:color w:val="auto"/>
              </w:rPr>
              <w:t>90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88-90 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>   Самородное золото Приамурской провинции / В. А. Степанов</w:t>
            </w:r>
            <w:r w:rsidRPr="00294A43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1. - С. 16-</w:t>
            </w:r>
            <w:proofErr w:type="gramStart"/>
            <w:r w:rsidRPr="00294A43">
              <w:rPr>
                <w:rFonts w:eastAsia="Times New Roman"/>
                <w:color w:val="auto"/>
              </w:rPr>
              <w:t>28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27-28.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N-51-IV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Радомский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, С.М.</w:t>
            </w:r>
            <w:r w:rsidRPr="00294A43">
              <w:rPr>
                <w:rFonts w:eastAsia="Times New Roman"/>
                <w:color w:val="auto"/>
              </w:rPr>
              <w:br/>
              <w:t xml:space="preserve">   Платиновые металлы на </w:t>
            </w:r>
            <w:proofErr w:type="spellStart"/>
            <w:r w:rsidRPr="00294A43">
              <w:rPr>
                <w:rFonts w:eastAsia="Times New Roman"/>
                <w:color w:val="auto"/>
              </w:rPr>
              <w:t>Бамском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золоторудном месторождении Верхнего Приамурья / С. М. </w:t>
            </w:r>
            <w:proofErr w:type="spellStart"/>
            <w:r w:rsidRPr="00294A43">
              <w:rPr>
                <w:rFonts w:eastAsia="Times New Roman"/>
                <w:color w:val="auto"/>
              </w:rPr>
              <w:t>Радомский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294A43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94A43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294A43">
              <w:rPr>
                <w:rFonts w:eastAsia="Times New Roman"/>
                <w:color w:val="auto"/>
              </w:rPr>
              <w:t>. - 2019. - Т. 21, № 1. - С. 26-</w:t>
            </w:r>
            <w:proofErr w:type="gramStart"/>
            <w:r w:rsidRPr="00294A43">
              <w:rPr>
                <w:rFonts w:eastAsia="Times New Roman"/>
                <w:color w:val="auto"/>
              </w:rPr>
              <w:t>30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29-30.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 - N-51-XV; N-51-VI; N-52-XXXIII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 xml:space="preserve">   Золото-серебро-полиметаллические месторождения Приамурья / В. А. Степанов,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4. - С. 13-</w:t>
            </w:r>
            <w:proofErr w:type="gramStart"/>
            <w:r w:rsidRPr="00294A43">
              <w:rPr>
                <w:rFonts w:eastAsia="Times New Roman"/>
                <w:color w:val="auto"/>
              </w:rPr>
              <w:t>24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23-24.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 - N-50-XXIII; N-50-XXIV; N-50-XXIX; N-50-XXX; N-51-XIX; N-51-XIII; N-50-XVIII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Быбин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Ф.Ф.</w:t>
            </w:r>
            <w:r w:rsidRPr="00294A4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94A43">
              <w:rPr>
                <w:rFonts w:eastAsia="Times New Roman"/>
                <w:color w:val="auto"/>
              </w:rPr>
              <w:t>Могочинско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-Карийский золоторудный район (Восточное </w:t>
            </w:r>
            <w:r w:rsidRPr="00294A43">
              <w:rPr>
                <w:rFonts w:eastAsia="Times New Roman"/>
                <w:color w:val="auto"/>
              </w:rPr>
              <w:lastRenderedPageBreak/>
              <w:t xml:space="preserve">Забайкалье) / Ф. Ф. </w:t>
            </w:r>
            <w:proofErr w:type="spellStart"/>
            <w:r w:rsidRPr="00294A43">
              <w:rPr>
                <w:rFonts w:eastAsia="Times New Roman"/>
                <w:color w:val="auto"/>
              </w:rPr>
              <w:t>Быбин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В. З. </w:t>
            </w:r>
            <w:proofErr w:type="spellStart"/>
            <w:r w:rsidRPr="00294A43">
              <w:rPr>
                <w:rFonts w:eastAsia="Times New Roman"/>
                <w:color w:val="auto"/>
              </w:rPr>
              <w:t>Багоева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78-</w:t>
            </w:r>
            <w:proofErr w:type="gramStart"/>
            <w:r w:rsidRPr="00294A43">
              <w:rPr>
                <w:rFonts w:eastAsia="Times New Roman"/>
                <w:color w:val="auto"/>
              </w:rPr>
              <w:t>84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10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N-51-XI; L-53-IX; L-53-XVI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Колесникова Н.Б.</w:t>
            </w:r>
            <w:r w:rsidRPr="00294A43">
              <w:rPr>
                <w:rFonts w:eastAsia="Times New Roman"/>
                <w:color w:val="auto"/>
              </w:rPr>
              <w:br/>
              <w:t xml:space="preserve">   Редкие земли в шеелитах как </w:t>
            </w:r>
            <w:proofErr w:type="spellStart"/>
            <w:r w:rsidRPr="00294A43">
              <w:rPr>
                <w:rFonts w:eastAsia="Times New Roman"/>
                <w:color w:val="auto"/>
              </w:rPr>
              <w:t>типоморфный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признак генетико-формационного типа руд / Н. Б. Колесникова</w:t>
            </w:r>
            <w:r w:rsidRPr="00294A43">
              <w:rPr>
                <w:rFonts w:eastAsia="Times New Roman"/>
                <w:color w:val="auto"/>
              </w:rPr>
              <w:br/>
              <w:t>// Рациональное освоение недр. - 2013. - № 1. - С. 32-</w:t>
            </w:r>
            <w:proofErr w:type="gramStart"/>
            <w:r w:rsidRPr="00294A43">
              <w:rPr>
                <w:rFonts w:eastAsia="Times New Roman"/>
                <w:color w:val="auto"/>
              </w:rPr>
              <w:t>34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золото-полиметаллическое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месторождение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- 2009. - Т.425, № 2. - С. 204-</w:t>
            </w:r>
            <w:proofErr w:type="gramStart"/>
            <w:r w:rsidRPr="00294A43">
              <w:rPr>
                <w:rFonts w:eastAsia="Times New Roman"/>
                <w:color w:val="auto"/>
              </w:rPr>
              <w:t>207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Локальный метаморфизм рудно-метасоматических образований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294A43">
              <w:rPr>
                <w:rFonts w:eastAsia="Times New Roman"/>
                <w:color w:val="auto"/>
              </w:rPr>
              <w:t xml:space="preserve"> / О. В. Авченко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- 2010. - Т.432, № 2. - С. 203-</w:t>
            </w:r>
            <w:proofErr w:type="gramStart"/>
            <w:r w:rsidRPr="00294A43">
              <w:rPr>
                <w:rFonts w:eastAsia="Times New Roman"/>
                <w:color w:val="auto"/>
              </w:rPr>
              <w:t>209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12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N-51-IV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Возраст и геодинамическая обстановка формирования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рудопроявления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Десс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(юго-восточное обрамление Северо-Азиатского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- 2010. - Т.435, № 4. - С. 506-</w:t>
            </w:r>
            <w:proofErr w:type="gramStart"/>
            <w:r w:rsidRPr="00294A43">
              <w:rPr>
                <w:rFonts w:eastAsia="Times New Roman"/>
                <w:color w:val="auto"/>
              </w:rPr>
              <w:t>509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Первые U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-данные (SHRIMP-II) о возрасте цирконов из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и рудоносных пород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золото-полиметаллического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- 2011. - Т.438, № 5. - С. 659-</w:t>
            </w:r>
            <w:proofErr w:type="gramStart"/>
            <w:r w:rsidRPr="00294A43">
              <w:rPr>
                <w:rFonts w:eastAsia="Times New Roman"/>
                <w:color w:val="auto"/>
              </w:rPr>
              <w:t>664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11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N-51-XXIV; N-52-XIX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О возрасте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гонжинской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серии (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Аргунский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результаты U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-изотопных исследований детритовых цирконов</w:t>
            </w:r>
            <w:r w:rsidRPr="00294A43">
              <w:rPr>
                <w:rFonts w:eastAsia="Times New Roman"/>
                <w:color w:val="auto"/>
              </w:rPr>
              <w:t xml:space="preserve"> / Е. Б. Сальникова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- 2012. - Т.444, № 5. - С. 519-</w:t>
            </w:r>
            <w:proofErr w:type="gramStart"/>
            <w:r w:rsidRPr="00294A43">
              <w:rPr>
                <w:rFonts w:eastAsia="Times New Roman"/>
                <w:color w:val="auto"/>
              </w:rPr>
              <w:t>522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12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Сильнейшее современное землетрясение в Верхнем Приамурье 14 октября 2011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года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первые результаты комплексного исследования</w:t>
            </w:r>
            <w:r w:rsidRPr="00294A43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94A43">
              <w:rPr>
                <w:rFonts w:eastAsia="Times New Roman"/>
                <w:color w:val="auto"/>
              </w:rPr>
              <w:t>Ханчук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- 2012. - Т.445, № 3. - С. 338-</w:t>
            </w:r>
            <w:proofErr w:type="gramStart"/>
            <w:r w:rsidRPr="00294A43">
              <w:rPr>
                <w:rFonts w:eastAsia="Times New Roman"/>
                <w:color w:val="auto"/>
              </w:rPr>
              <w:t>341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14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Источники палеозойских терригенных отложений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результаты изотопно-геохимических </w:t>
            </w: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(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) и геохронологических (U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, LA-ICPMS) исследований </w:t>
            </w:r>
            <w:r w:rsidRPr="00294A43">
              <w:rPr>
                <w:rFonts w:eastAsia="Times New Roman"/>
                <w:color w:val="auto"/>
              </w:rPr>
              <w:t>/ А. А. Сорокин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- 2012. - Т.445, № 5. - С. 577-</w:t>
            </w:r>
            <w:proofErr w:type="gramStart"/>
            <w:r w:rsidRPr="00294A43">
              <w:rPr>
                <w:rFonts w:eastAsia="Times New Roman"/>
                <w:color w:val="auto"/>
              </w:rPr>
              <w:t>581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N-51-XV; 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Новые изотопные U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-данные о возрасте метаморфических и магматических пород восточной оконечности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- 2013. - Т.450, № 4. - С. 432-</w:t>
            </w:r>
            <w:proofErr w:type="gramStart"/>
            <w:r w:rsidRPr="00294A43">
              <w:rPr>
                <w:rFonts w:eastAsia="Times New Roman"/>
                <w:color w:val="auto"/>
              </w:rPr>
              <w:t>439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Генезис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золотополиметаллического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месторождения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(на основе данных по изотопному составу свинца, кислорода и серы)</w:t>
            </w:r>
            <w:r w:rsidRPr="00294A43">
              <w:rPr>
                <w:rFonts w:eastAsia="Times New Roman"/>
                <w:color w:val="auto"/>
              </w:rPr>
              <w:t xml:space="preserve"> / О. В. Авченко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- 2013. - Т.453, № 2. - С. 185-</w:t>
            </w:r>
            <w:proofErr w:type="gramStart"/>
            <w:r w:rsidRPr="00294A43">
              <w:rPr>
                <w:rFonts w:eastAsia="Times New Roman"/>
                <w:color w:val="auto"/>
              </w:rPr>
              <w:t>189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N-51-XXIV; N-52-XIX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Структурная эволюция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Гонжинского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блока Аргун-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Идермегского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</w:t>
            </w:r>
            <w:r w:rsidRPr="00294A43">
              <w:rPr>
                <w:rFonts w:eastAsia="Times New Roman"/>
                <w:color w:val="auto"/>
              </w:rPr>
              <w:t xml:space="preserve"> / А. Б. Котов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- 2013. - Т.448, № 5. - С. 563-</w:t>
            </w:r>
            <w:proofErr w:type="gramStart"/>
            <w:r w:rsidRPr="00294A43">
              <w:rPr>
                <w:rFonts w:eastAsia="Times New Roman"/>
                <w:color w:val="auto"/>
              </w:rPr>
              <w:t>566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12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Области и источники сноса палеозойских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метатерригенных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Янканского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-изотопно-геохимических исследований</w:t>
            </w:r>
            <w:r w:rsidRPr="00294A43">
              <w:rPr>
                <w:rFonts w:eastAsia="Times New Roman"/>
                <w:color w:val="auto"/>
              </w:rPr>
              <w:t xml:space="preserve"> / А. А. Сорокин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- 2014. - Т.454, № 6. - С. 706-</w:t>
            </w:r>
            <w:proofErr w:type="gramStart"/>
            <w:r w:rsidRPr="00294A43">
              <w:rPr>
                <w:rFonts w:eastAsia="Times New Roman"/>
                <w:color w:val="auto"/>
              </w:rPr>
              <w:t>709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Бучко И.В.</w:t>
            </w:r>
            <w:r w:rsidRPr="00294A43">
              <w:rPr>
                <w:rFonts w:eastAsia="Times New Roman"/>
                <w:color w:val="auto"/>
              </w:rPr>
              <w:br/>
              <w:t xml:space="preserve">   Фрагменты океанической коры в зоне сочленения </w:t>
            </w:r>
            <w:proofErr w:type="spellStart"/>
            <w:r w:rsidRPr="00294A43">
              <w:rPr>
                <w:rFonts w:eastAsia="Times New Roman"/>
                <w:color w:val="auto"/>
              </w:rPr>
              <w:t>зверевского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и станового комплексов юго-восточной окраины </w:t>
            </w:r>
            <w:proofErr w:type="gramStart"/>
            <w:r w:rsidRPr="00294A43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И. В. Бучко, А. А. Сорокин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- 2014. - Т.455, № 1. - С. 72-</w:t>
            </w:r>
            <w:proofErr w:type="gramStart"/>
            <w:r w:rsidRPr="00294A43">
              <w:rPr>
                <w:rFonts w:eastAsia="Times New Roman"/>
                <w:color w:val="auto"/>
              </w:rPr>
              <w:t>75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14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тукурингрского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обстановка формирования </w:t>
            </w:r>
            <w:r w:rsidRPr="00294A43">
              <w:rPr>
                <w:rFonts w:eastAsia="Times New Roman"/>
                <w:color w:val="auto"/>
              </w:rPr>
              <w:t>/ А. М. Ларин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- 2014. - Т.457, № 6. - С. 692-</w:t>
            </w:r>
            <w:proofErr w:type="gramStart"/>
            <w:r w:rsidRPr="00294A43">
              <w:rPr>
                <w:rFonts w:eastAsia="Times New Roman"/>
                <w:color w:val="auto"/>
              </w:rPr>
              <w:t>697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40Ar/39Ar-возраст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и связанного с ними золотого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Кировское (юго-восточное обрамление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)</w:t>
            </w:r>
            <w:r w:rsidRPr="00294A43">
              <w:rPr>
                <w:rFonts w:eastAsia="Times New Roman"/>
                <w:color w:val="auto"/>
              </w:rPr>
              <w:t xml:space="preserve"> / А. А. </w:t>
            </w:r>
            <w:r w:rsidRPr="00294A43">
              <w:rPr>
                <w:rFonts w:eastAsia="Times New Roman"/>
                <w:color w:val="auto"/>
              </w:rPr>
              <w:lastRenderedPageBreak/>
              <w:t>Сорокин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- 2014. - Т.458, № 4. - С. 452-</w:t>
            </w:r>
            <w:proofErr w:type="gramStart"/>
            <w:r w:rsidRPr="00294A43">
              <w:rPr>
                <w:rFonts w:eastAsia="Times New Roman"/>
                <w:color w:val="auto"/>
              </w:rPr>
              <w:t>458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N-51-XXX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исагачинской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толщи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чаловской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Гонжинского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(восточная часть центрально-Азиатского складчатого пояса)</w:t>
            </w:r>
            <w:r w:rsidRPr="00294A43">
              <w:rPr>
                <w:rFonts w:eastAsia="Times New Roman"/>
                <w:color w:val="auto"/>
              </w:rPr>
              <w:t xml:space="preserve"> / А. А. Сорокин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- 2014. - Т.457, № 3. - С. 323-</w:t>
            </w:r>
            <w:proofErr w:type="gramStart"/>
            <w:r w:rsidRPr="00294A43">
              <w:rPr>
                <w:rFonts w:eastAsia="Times New Roman"/>
                <w:color w:val="auto"/>
              </w:rPr>
              <w:t>326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N-51-I; N-51-VII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Раннемеловые коллизионные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древнестанового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Центрально-Азиатского подвижного пояса</w:t>
            </w:r>
            <w:r w:rsidRPr="00294A43">
              <w:rPr>
                <w:rFonts w:eastAsia="Times New Roman"/>
                <w:color w:val="auto"/>
              </w:rPr>
              <w:t xml:space="preserve"> / А. Б. Котов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- 2014. - Т.456, № 4. - С. 451-</w:t>
            </w:r>
            <w:proofErr w:type="gramStart"/>
            <w:r w:rsidRPr="00294A43">
              <w:rPr>
                <w:rFonts w:eastAsia="Times New Roman"/>
                <w:color w:val="auto"/>
              </w:rPr>
              <w:t>456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14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Стриха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, В.Е.</w:t>
            </w:r>
            <w:r w:rsidRPr="00294A4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94A43">
              <w:rPr>
                <w:rFonts w:eastAsia="Times New Roman"/>
                <w:color w:val="auto"/>
              </w:rPr>
              <w:t>Лукиндинский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дунит-</w:t>
            </w:r>
            <w:proofErr w:type="spellStart"/>
            <w:r w:rsidRPr="00294A43">
              <w:rPr>
                <w:rFonts w:eastAsia="Times New Roman"/>
                <w:color w:val="auto"/>
              </w:rPr>
              <w:t>троктолит</w:t>
            </w:r>
            <w:proofErr w:type="spellEnd"/>
            <w:r w:rsidRPr="00294A43">
              <w:rPr>
                <w:rFonts w:eastAsia="Times New Roman"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color w:val="auto"/>
              </w:rPr>
              <w:t>габбровый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массив Верхнего </w:t>
            </w:r>
            <w:proofErr w:type="gramStart"/>
            <w:r w:rsidRPr="00294A43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новые геологические, геохронологические и геохимические данные / В. Е. </w:t>
            </w:r>
            <w:proofErr w:type="spellStart"/>
            <w:r w:rsidRPr="00294A43">
              <w:rPr>
                <w:rFonts w:eastAsia="Times New Roman"/>
                <w:color w:val="auto"/>
              </w:rPr>
              <w:t>Стриха</w:t>
            </w:r>
            <w:proofErr w:type="spellEnd"/>
            <w:r w:rsidRPr="00294A43">
              <w:rPr>
                <w:rFonts w:eastAsia="Times New Roman"/>
                <w:color w:val="auto"/>
              </w:rPr>
              <w:t>, В. В. Кошеленко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- 2015. - Т.461, № 5. - С. 563-</w:t>
            </w:r>
            <w:proofErr w:type="gramStart"/>
            <w:r w:rsidRPr="00294A43">
              <w:rPr>
                <w:rFonts w:eastAsia="Times New Roman"/>
                <w:color w:val="auto"/>
              </w:rPr>
              <w:t>568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10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Источники детритовых цирконов из терригенных отложений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Янканского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Монголо-Охотского складчатого пояса</w:t>
            </w:r>
            <w:r w:rsidRPr="00294A43">
              <w:rPr>
                <w:rFonts w:eastAsia="Times New Roman"/>
                <w:color w:val="auto"/>
              </w:rPr>
              <w:t xml:space="preserve"> / А. А. Сорокин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- 2015. - Т.462, № 5. - С. 590-</w:t>
            </w:r>
            <w:proofErr w:type="gramStart"/>
            <w:r w:rsidRPr="00294A43">
              <w:rPr>
                <w:rFonts w:eastAsia="Times New Roman"/>
                <w:color w:val="auto"/>
              </w:rPr>
              <w:t>594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Новые данные о составе сурьмяно-мышьяковых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сульфосолей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свинца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иорданит-геокронитового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гомологического ряда в рудах месторождения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(Верхнее Приамурье, Россия)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- 2016. - Т. 467, № 6. - С. 687-</w:t>
            </w:r>
            <w:proofErr w:type="gramStart"/>
            <w:r w:rsidRPr="00294A43">
              <w:rPr>
                <w:rFonts w:eastAsia="Times New Roman"/>
                <w:color w:val="auto"/>
              </w:rPr>
              <w:t>693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 - N-51-XIX; N-51-XX; N-51-XXV; N-51-XXVI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Среднетриасовый возраст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метариолитов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бондихинской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свиты Аргунского континентального массива Центрально-Азиатского складчатого пояса</w:t>
            </w:r>
            <w:r w:rsidRPr="00294A43">
              <w:rPr>
                <w:rFonts w:eastAsia="Times New Roman"/>
                <w:color w:val="auto"/>
              </w:rPr>
              <w:t xml:space="preserve"> / А. А. Сорокин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- 2017. - Т. 473, № 1. - С. 76-</w:t>
            </w:r>
            <w:proofErr w:type="gramStart"/>
            <w:r w:rsidRPr="00294A43">
              <w:rPr>
                <w:rFonts w:eastAsia="Times New Roman"/>
                <w:color w:val="auto"/>
              </w:rPr>
              <w:t>79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 - N-51-XV; N-52-XXXIII; N-51-XVII; N-52-XIX; N-53-I; N-51-XXVI; O-51-XXV; N-52-XXXIV; N-51-XVI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Мельников, А.В.</w:t>
            </w:r>
            <w:r w:rsidRPr="00294A4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94A43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комплексных руд </w:t>
            </w:r>
            <w:proofErr w:type="gramStart"/>
            <w:r w:rsidRPr="00294A43">
              <w:rPr>
                <w:rFonts w:eastAsia="Times New Roman"/>
                <w:color w:val="auto"/>
              </w:rPr>
              <w:t>золото-</w:t>
            </w:r>
            <w:r w:rsidRPr="00294A43">
              <w:rPr>
                <w:rFonts w:eastAsia="Times New Roman"/>
                <w:color w:val="auto"/>
              </w:rPr>
              <w:lastRenderedPageBreak/>
              <w:t>полиметаллических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, золото-висмутовых медно-молибден-порфировых, медно-никелевых, </w:t>
            </w:r>
            <w:proofErr w:type="spellStart"/>
            <w:r w:rsidRPr="00294A43">
              <w:rPr>
                <w:rFonts w:eastAsia="Times New Roman"/>
                <w:color w:val="auto"/>
              </w:rPr>
              <w:t>титано</w:t>
            </w:r>
            <w:proofErr w:type="spellEnd"/>
            <w:r w:rsidRPr="00294A43">
              <w:rPr>
                <w:rFonts w:eastAsia="Times New Roman"/>
                <w:color w:val="auto"/>
              </w:rPr>
              <w:t>-магнетитовых, медно-колчеданных месторождений и рудопроявлений Верхнего Приамурья / А. В. Мельников, В. Г. Моисеенко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- 2018. - Т. 482, № 5. - С. 562-</w:t>
            </w:r>
            <w:proofErr w:type="gramStart"/>
            <w:r w:rsidRPr="00294A43">
              <w:rPr>
                <w:rFonts w:eastAsia="Times New Roman"/>
                <w:color w:val="auto"/>
              </w:rPr>
              <w:t>566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6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современных минерально-органических образованиях зоны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гипергенеза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сульфидных руд</w:t>
            </w:r>
            <w:r w:rsidRPr="00294A43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- 2018. - Т. 478, № 1. - С. 68-</w:t>
            </w:r>
            <w:proofErr w:type="gramStart"/>
            <w:r w:rsidRPr="00294A43">
              <w:rPr>
                <w:rFonts w:eastAsia="Times New Roman"/>
                <w:color w:val="auto"/>
              </w:rPr>
              <w:t>73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Возраст и источники обломочных цирконов из юрских конгломератов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Стрелкинской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впадины (северное обрамление Монголо-Охотского складчатого пояса)</w:t>
            </w:r>
            <w:r w:rsidRPr="00294A43">
              <w:rPr>
                <w:rFonts w:eastAsia="Times New Roman"/>
                <w:color w:val="auto"/>
              </w:rPr>
              <w:t xml:space="preserve"> / В. А. Заика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- 2019. - Т. 485, № 4. - С. 474-</w:t>
            </w:r>
            <w:proofErr w:type="gramStart"/>
            <w:r w:rsidRPr="00294A43">
              <w:rPr>
                <w:rFonts w:eastAsia="Times New Roman"/>
                <w:color w:val="auto"/>
              </w:rPr>
              <w:t>478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Экзотический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Инимский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блок Аргунского континентального массива Центрально-Азиатского складчатого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результаты геохронологических (LA-ICP-MS) U-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 и изотопно-геохимических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-исследований</w:t>
            </w:r>
            <w:r w:rsidRPr="00294A43">
              <w:rPr>
                <w:rFonts w:eastAsia="Times New Roman"/>
                <w:color w:val="auto"/>
              </w:rPr>
              <w:t xml:space="preserve"> / Р. О. Овчинников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- 2019. - Т. 484, № 6. - С. 734-</w:t>
            </w:r>
            <w:proofErr w:type="gramStart"/>
            <w:r w:rsidRPr="00294A43">
              <w:rPr>
                <w:rFonts w:eastAsia="Times New Roman"/>
                <w:color w:val="auto"/>
              </w:rPr>
              <w:t>738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40Ar/39Ar-возраст и связь с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Буринда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(северо-восточная часть Аргунского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Доклады Академии наук / РАН. - 2019. - Т. 485, № 3. - С. 321-</w:t>
            </w:r>
            <w:proofErr w:type="gramStart"/>
            <w:r w:rsidRPr="00294A43">
              <w:rPr>
                <w:rFonts w:eastAsia="Times New Roman"/>
                <w:color w:val="auto"/>
              </w:rPr>
              <w:t>325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Структурно-тектонический контроль и условия локализации промышленных рудных концентраций на проявлении вольфрама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Гетканчикское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Б. Н. </w:t>
            </w:r>
            <w:proofErr w:type="spellStart"/>
            <w:r w:rsidRPr="00294A43">
              <w:rPr>
                <w:rFonts w:eastAsia="Times New Roman"/>
                <w:color w:val="auto"/>
              </w:rPr>
              <w:t>Шашорин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Разведка и охрана недр. - 2011. - № 11. - С. 11-</w:t>
            </w:r>
            <w:proofErr w:type="gramStart"/>
            <w:r w:rsidRPr="00294A43">
              <w:rPr>
                <w:rFonts w:eastAsia="Times New Roman"/>
                <w:color w:val="auto"/>
              </w:rPr>
              <w:t>16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: 9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Структурное положение и возраст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вольфрамоносных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гранитов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Гетканчикского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294A43">
              <w:rPr>
                <w:rFonts w:eastAsia="Times New Roman"/>
                <w:color w:val="auto"/>
              </w:rPr>
              <w:t xml:space="preserve"> / В. А. Гиль [и др.]</w:t>
            </w:r>
            <w:r w:rsidRPr="00294A43">
              <w:rPr>
                <w:rFonts w:eastAsia="Times New Roman"/>
                <w:color w:val="auto"/>
              </w:rPr>
              <w:br/>
              <w:t>// Разведка и охрана недр. - 2012. - № 12. - С. 8-</w:t>
            </w:r>
            <w:proofErr w:type="gramStart"/>
            <w:r w:rsidRPr="00294A43">
              <w:rPr>
                <w:rFonts w:eastAsia="Times New Roman"/>
                <w:color w:val="auto"/>
              </w:rPr>
              <w:t>11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11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N-51-XXXI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Прогнозно-поисковые модели месторождений флюорита, адаптированные к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Мотогорско-Алиинской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площади</w:t>
            </w:r>
            <w:r w:rsidRPr="00294A4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294A43">
              <w:rPr>
                <w:rFonts w:eastAsia="Times New Roman"/>
                <w:color w:val="auto"/>
              </w:rPr>
              <w:t>Коплус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</w:r>
            <w:r w:rsidRPr="00294A43">
              <w:rPr>
                <w:rFonts w:eastAsia="Times New Roman"/>
                <w:color w:val="auto"/>
              </w:rPr>
              <w:lastRenderedPageBreak/>
              <w:t>// Разведка и охрана недр. - 2012. - № 1. - С. 16-</w:t>
            </w:r>
            <w:proofErr w:type="gramStart"/>
            <w:r w:rsidRPr="00294A43">
              <w:rPr>
                <w:rFonts w:eastAsia="Times New Roman"/>
                <w:color w:val="auto"/>
              </w:rPr>
              <w:t>22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10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N-51-XXIV; N-52-XIX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Власов Н.Г.</w:t>
            </w:r>
            <w:r w:rsidRPr="00294A43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294A43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геологических структур в формировании рудных узлов Приамурья / Н. Г. Власов, Л. П. </w:t>
            </w:r>
            <w:proofErr w:type="spellStart"/>
            <w:r w:rsidRPr="00294A43">
              <w:rPr>
                <w:rFonts w:eastAsia="Times New Roman"/>
                <w:color w:val="auto"/>
              </w:rPr>
              <w:t>Курник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>// Разведка и охрана недр. - 2013. - № 11. - С. 7-</w:t>
            </w:r>
            <w:proofErr w:type="gramStart"/>
            <w:r w:rsidRPr="00294A43">
              <w:rPr>
                <w:rFonts w:eastAsia="Times New Roman"/>
                <w:color w:val="auto"/>
              </w:rPr>
              <w:t>11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</w:t>
            </w: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- N-51-XXIV; N-52-XIX; N-52-XXVI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Захаров А.П.</w:t>
            </w:r>
            <w:r w:rsidRPr="00294A43">
              <w:rPr>
                <w:rFonts w:eastAsia="Times New Roman"/>
                <w:color w:val="auto"/>
              </w:rPr>
              <w:br/>
              <w:t>   Основные черты золотоносности Тыгда-</w:t>
            </w:r>
            <w:proofErr w:type="spellStart"/>
            <w:r w:rsidRPr="00294A43">
              <w:rPr>
                <w:rFonts w:eastAsia="Times New Roman"/>
                <w:color w:val="auto"/>
              </w:rPr>
              <w:t>Улунгинского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рудного узла / А. П. Захаров</w:t>
            </w:r>
            <w:r w:rsidRPr="00294A43">
              <w:rPr>
                <w:rFonts w:eastAsia="Times New Roman"/>
                <w:color w:val="auto"/>
              </w:rPr>
              <w:br/>
              <w:t>// Разведка и охрана недр. - 2013. - № 11. - С. 11-</w:t>
            </w:r>
            <w:proofErr w:type="gramStart"/>
            <w:r w:rsidRPr="00294A43">
              <w:rPr>
                <w:rFonts w:eastAsia="Times New Roman"/>
                <w:color w:val="auto"/>
              </w:rPr>
              <w:t>16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6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</w:t>
            </w: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- N-51-IV; N-51-XV; N-51-XVII; N-52-XIII; N-52-XIX; N-52-XXV; N-53-XXV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>   О продуктивности рудно-россыпных узлов Приамурской золотоносной провинции / В. А. Степанов, А. В. Мельников</w:t>
            </w:r>
            <w:r w:rsidRPr="00294A43">
              <w:rPr>
                <w:rFonts w:eastAsia="Times New Roman"/>
                <w:color w:val="auto"/>
              </w:rPr>
              <w:br/>
              <w:t>// Разведка и охрана недр. - 2017. - № 1. - С. 8-</w:t>
            </w:r>
            <w:proofErr w:type="gramStart"/>
            <w:r w:rsidRPr="00294A43">
              <w:rPr>
                <w:rFonts w:eastAsia="Times New Roman"/>
                <w:color w:val="auto"/>
              </w:rPr>
              <w:t>16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8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Минералогический аспект полигенного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в рудах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золотополиметаллического месторождения (Верхнее Приамурье)</w:t>
            </w:r>
            <w:r w:rsidRPr="00294A43">
              <w:rPr>
                <w:rFonts w:eastAsia="Times New Roman"/>
                <w:color w:val="auto"/>
              </w:rPr>
              <w:t xml:space="preserve"> / Л. И. Рогулина [и др.]</w:t>
            </w:r>
            <w:r w:rsidRPr="00294A43">
              <w:rPr>
                <w:rFonts w:eastAsia="Times New Roman"/>
                <w:color w:val="auto"/>
              </w:rPr>
              <w:br/>
              <w:t>// Отечественная геология. - 2014. - № 3. - С. 41-</w:t>
            </w:r>
            <w:proofErr w:type="gramStart"/>
            <w:r w:rsidRPr="00294A43">
              <w:rPr>
                <w:rFonts w:eastAsia="Times New Roman"/>
                <w:color w:val="auto"/>
              </w:rPr>
              <w:t>51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</w:t>
            </w: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- N-51-X; N-51-XI; N-52-XIV; N-52-II; N-52-VIII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-триасовый этап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ультрамафит-мафитового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мафитового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юго-восточного обрамления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Отечественная геология. - 2017. - № 6. - С. 94-</w:t>
            </w:r>
            <w:proofErr w:type="gramStart"/>
            <w:r w:rsidRPr="00294A43">
              <w:rPr>
                <w:rFonts w:eastAsia="Times New Roman"/>
                <w:color w:val="auto"/>
              </w:rPr>
              <w:t>97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16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>   Разновидности высокопродуктивных золотоносных узлов Приамурской провинции / В. А. Степанов, А. В. Мельников</w:t>
            </w:r>
            <w:r w:rsidRPr="00294A43">
              <w:rPr>
                <w:rFonts w:eastAsia="Times New Roman"/>
                <w:color w:val="auto"/>
              </w:rPr>
              <w:br/>
              <w:t>// Отечественная геология. - 2019. - № 2. - С. 59-</w:t>
            </w:r>
            <w:proofErr w:type="gramStart"/>
            <w:r w:rsidRPr="00294A43">
              <w:rPr>
                <w:rFonts w:eastAsia="Times New Roman"/>
                <w:color w:val="auto"/>
              </w:rPr>
              <w:t>65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Сковородинское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землетрясение 2011 г.</w:t>
            </w:r>
            <w:r w:rsidRPr="00294A43">
              <w:rPr>
                <w:rFonts w:eastAsia="Times New Roman"/>
                <w:color w:val="auto"/>
              </w:rPr>
              <w:t xml:space="preserve"> / В. В. Быкова [и др.]</w:t>
            </w:r>
            <w:r w:rsidRPr="00294A43">
              <w:rPr>
                <w:rFonts w:eastAsia="Times New Roman"/>
                <w:color w:val="auto"/>
              </w:rPr>
              <w:br/>
              <w:t>// Физика Земли. - 2015. - № 1. - С. 112-</w:t>
            </w:r>
            <w:proofErr w:type="gramStart"/>
            <w:r w:rsidRPr="00294A43">
              <w:rPr>
                <w:rFonts w:eastAsia="Times New Roman"/>
                <w:color w:val="auto"/>
              </w:rPr>
              <w:t>127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127.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образования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Al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-F сфена в рудно-метасоматических породах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r w:rsidRPr="00294A43">
              <w:rPr>
                <w:rFonts w:eastAsia="Times New Roman"/>
                <w:color w:val="auto"/>
              </w:rPr>
              <w:t>/ О. В. Авченко [и др.]</w:t>
            </w:r>
            <w:r w:rsidRPr="00294A43">
              <w:rPr>
                <w:rFonts w:eastAsia="Times New Roman"/>
                <w:color w:val="auto"/>
              </w:rPr>
              <w:br/>
            </w:r>
            <w:r w:rsidRPr="00294A43">
              <w:rPr>
                <w:rFonts w:eastAsia="Times New Roman"/>
                <w:color w:val="auto"/>
              </w:rPr>
              <w:lastRenderedPageBreak/>
              <w:t>// Геохимия. - 2012. - № 5. - С. 453-</w:t>
            </w:r>
            <w:proofErr w:type="gramStart"/>
            <w:r w:rsidRPr="00294A43">
              <w:rPr>
                <w:rFonts w:eastAsia="Times New Roman"/>
                <w:color w:val="auto"/>
              </w:rPr>
              <w:t>469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29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N-51-XVI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палеозойских терригенных отложений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Ольдойского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восточной части Центрально-Азиатского складчатого пояса как отражение геодинамических условий седиментации</w:t>
            </w:r>
            <w:r w:rsidRPr="00294A43">
              <w:rPr>
                <w:rFonts w:eastAsia="Times New Roman"/>
                <w:color w:val="auto"/>
              </w:rPr>
              <w:t xml:space="preserve"> / Ю. Н. Смирнова [и др.]</w:t>
            </w:r>
            <w:r w:rsidRPr="00294A43">
              <w:rPr>
                <w:rFonts w:eastAsia="Times New Roman"/>
                <w:color w:val="auto"/>
              </w:rPr>
              <w:br/>
              <w:t>// Геохимия. - 2013. - № 4. - С. 344-</w:t>
            </w:r>
            <w:proofErr w:type="gramStart"/>
            <w:r w:rsidRPr="00294A43">
              <w:rPr>
                <w:rFonts w:eastAsia="Times New Roman"/>
                <w:color w:val="auto"/>
              </w:rPr>
              <w:t>365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68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294A43">
              <w:rPr>
                <w:rFonts w:eastAsia="Times New Roman"/>
                <w:color w:val="auto"/>
              </w:rPr>
              <w:br/>
              <w:t xml:space="preserve">   Перспективы золотоносности </w:t>
            </w:r>
            <w:proofErr w:type="spellStart"/>
            <w:r w:rsidRPr="00294A43">
              <w:rPr>
                <w:rFonts w:eastAsia="Times New Roman"/>
                <w:color w:val="auto"/>
              </w:rPr>
              <w:t>Соловьевского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рудно-россыпного узла (Амурская область) / В. А. Степанов, А. В. Мельников, В. И. Гвоздев</w:t>
            </w:r>
            <w:r w:rsidRPr="00294A4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2. - С. 23-</w:t>
            </w:r>
            <w:proofErr w:type="gramStart"/>
            <w:r w:rsidRPr="00294A43">
              <w:rPr>
                <w:rFonts w:eastAsia="Times New Roman"/>
                <w:color w:val="auto"/>
              </w:rPr>
              <w:t>30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13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 - N-51-IV; N-54-XX; Q-57-XXV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294A43">
              <w:rPr>
                <w:rFonts w:eastAsia="Times New Roman"/>
                <w:color w:val="auto"/>
              </w:rPr>
              <w:br/>
              <w:t xml:space="preserve">   Возможный рост ресурсов золота на трех отечественных месторождениях - </w:t>
            </w:r>
            <w:proofErr w:type="spellStart"/>
            <w:r w:rsidRPr="00294A43">
              <w:rPr>
                <w:rFonts w:eastAsia="Times New Roman"/>
                <w:color w:val="auto"/>
              </w:rPr>
              <w:t>Бамском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Многовершинном, </w:t>
            </w:r>
            <w:proofErr w:type="spellStart"/>
            <w:r w:rsidRPr="00294A43">
              <w:rPr>
                <w:rFonts w:eastAsia="Times New Roman"/>
                <w:color w:val="auto"/>
              </w:rPr>
              <w:t>Ольча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Е. М. Некрасов, Т. Н. </w:t>
            </w:r>
            <w:proofErr w:type="spellStart"/>
            <w:r w:rsidRPr="00294A43">
              <w:rPr>
                <w:rFonts w:eastAsia="Times New Roman"/>
                <w:color w:val="auto"/>
              </w:rPr>
              <w:t>Косовец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6. - С. 73-</w:t>
            </w:r>
            <w:proofErr w:type="gramStart"/>
            <w:r w:rsidRPr="00294A43">
              <w:rPr>
                <w:rFonts w:eastAsia="Times New Roman"/>
                <w:color w:val="auto"/>
              </w:rPr>
              <w:t>78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 - N-53-XXV; N-52-XIX; N-51-IV; N-51-XV; N-52-XXV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>   Эталонная пара золоторудное месторождение - россыпь как основа прогнозирования новых золоторудных месторождений в Приамурье / В. А. Степанов</w:t>
            </w:r>
            <w:r w:rsidRPr="00294A43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49-</w:t>
            </w:r>
            <w:proofErr w:type="gramStart"/>
            <w:r w:rsidRPr="00294A43">
              <w:rPr>
                <w:rFonts w:eastAsia="Times New Roman"/>
                <w:color w:val="auto"/>
              </w:rPr>
              <w:t>58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10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Закономерности локализации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, возраст и связь с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серебро-полиметаллического месторождения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Моготинское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(Северо-Становая металлогеническая зона, юго-восточное обрамление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Геология рудных месторождений. - 2014. - Т.56, № 2. - С. 118-</w:t>
            </w:r>
            <w:proofErr w:type="gramStart"/>
            <w:r w:rsidRPr="00294A43">
              <w:rPr>
                <w:rFonts w:eastAsia="Times New Roman"/>
                <w:color w:val="auto"/>
              </w:rPr>
              <w:t>130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128-130.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Генезис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гранатсодержащих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пород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(Верхнее Приамурье, Россия)</w:t>
            </w:r>
            <w:r w:rsidRPr="00294A43">
              <w:rPr>
                <w:rFonts w:eastAsia="Times New Roman"/>
                <w:color w:val="auto"/>
              </w:rPr>
              <w:t xml:space="preserve"> / О. В. Авченко [и др.]</w:t>
            </w:r>
            <w:r w:rsidRPr="00294A43">
              <w:rPr>
                <w:rFonts w:eastAsia="Times New Roman"/>
                <w:color w:val="auto"/>
              </w:rPr>
              <w:br/>
              <w:t>// Геология рудных месторождений. - 2014. - Т.56, № 1. - С. 19-</w:t>
            </w:r>
            <w:proofErr w:type="gramStart"/>
            <w:r w:rsidRPr="00294A43">
              <w:rPr>
                <w:rFonts w:eastAsia="Times New Roman"/>
                <w:color w:val="auto"/>
              </w:rPr>
              <w:t>40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39-40.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Минералы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As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Sb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-S 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Cu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As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Sb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-S систем в рудах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золото-полиметаллического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(Верхнее Приамурье, Россия)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</w:r>
            <w:r w:rsidRPr="00294A43">
              <w:rPr>
                <w:rFonts w:eastAsia="Times New Roman"/>
                <w:color w:val="auto"/>
              </w:rPr>
              <w:lastRenderedPageBreak/>
              <w:t>// Геология рудных месторождений. - 2019. - Т. 61, № 3. - С. 64-</w:t>
            </w:r>
            <w:proofErr w:type="gramStart"/>
            <w:r w:rsidRPr="00294A43">
              <w:rPr>
                <w:rFonts w:eastAsia="Times New Roman"/>
                <w:color w:val="auto"/>
              </w:rPr>
              <w:t>84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82-84.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Золото-полиметаллическое месторождение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(Восточная Сибирь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основные минерал. особенности, возраст и связь с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А. В. Мельников [и др.]</w:t>
            </w:r>
            <w:r w:rsidRPr="00294A43">
              <w:rPr>
                <w:rFonts w:eastAsia="Times New Roman"/>
                <w:color w:val="auto"/>
              </w:rPr>
              <w:br/>
              <w:t>// Геология и геофизика. - 2009. - Т.50, № 3. - С. 258-</w:t>
            </w:r>
            <w:proofErr w:type="gramStart"/>
            <w:r w:rsidRPr="00294A43">
              <w:rPr>
                <w:rFonts w:eastAsia="Times New Roman"/>
                <w:color w:val="auto"/>
              </w:rPr>
              <w:t>265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264-265.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геодинамическая обстановка формирования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Лукиндинского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дунит-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троктолит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габбрового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массива (юго-восточное обрамление Сибирской платформы)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Геология и геофизика. - 2012. - Т.53, № 7. - С. 834-</w:t>
            </w:r>
            <w:proofErr w:type="gramStart"/>
            <w:r w:rsidRPr="00294A43">
              <w:rPr>
                <w:rFonts w:eastAsia="Times New Roman"/>
                <w:color w:val="auto"/>
              </w:rPr>
              <w:t>850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847-850.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Корреляция процессов рудообразования на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золото-полиметаллическом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западной части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и региональных тектономагматических событий</w:t>
            </w:r>
            <w:r w:rsidRPr="00294A43">
              <w:rPr>
                <w:rFonts w:eastAsia="Times New Roman"/>
                <w:color w:val="auto"/>
              </w:rPr>
              <w:t xml:space="preserve"> / А. А. Сорокин [и др.]</w:t>
            </w:r>
            <w:r w:rsidRPr="00294A43">
              <w:rPr>
                <w:rFonts w:eastAsia="Times New Roman"/>
                <w:color w:val="auto"/>
              </w:rPr>
              <w:br/>
              <w:t>// Геология и геофизика. - 2014. - Т.55, № 3. - С. 432-</w:t>
            </w:r>
            <w:proofErr w:type="gramStart"/>
            <w:r w:rsidRPr="00294A43">
              <w:rPr>
                <w:rFonts w:eastAsia="Times New Roman"/>
                <w:color w:val="auto"/>
              </w:rPr>
              <w:t>448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445-448.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Возраст, геохимические особенности и источники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трахиандезитов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Моготинского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вулканического поля (Становой вулканоплутонический пояс, Восточная Сибирь)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Геология и геофизика. - 2016. - Т. 57, № 10. - С. 1772-</w:t>
            </w:r>
            <w:proofErr w:type="gramStart"/>
            <w:r w:rsidRPr="00294A43">
              <w:rPr>
                <w:rFonts w:eastAsia="Times New Roman"/>
                <w:color w:val="auto"/>
              </w:rPr>
              <w:t>1783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1780-1783.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Возраст и тектоническое положение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Лукиндинского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дунит-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троктолит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-габбро-анортозитового массива (восточная часть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Селенгино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-Станового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Геология и геофизика. - 2018. - Т. 59, № 7. - С. 889-</w:t>
            </w:r>
            <w:proofErr w:type="gramStart"/>
            <w:r w:rsidRPr="00294A43">
              <w:rPr>
                <w:rFonts w:eastAsia="Times New Roman"/>
                <w:color w:val="auto"/>
              </w:rPr>
              <w:t>899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897-899.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Зима Ю.В.</w:t>
            </w:r>
            <w:r w:rsidRPr="00294A43">
              <w:rPr>
                <w:rFonts w:eastAsia="Times New Roman"/>
                <w:color w:val="auto"/>
              </w:rPr>
              <w:br/>
              <w:t xml:space="preserve">   Современные руслоформирующие процессы реки </w:t>
            </w:r>
            <w:proofErr w:type="spellStart"/>
            <w:r w:rsidRPr="00294A43">
              <w:rPr>
                <w:rFonts w:eastAsia="Times New Roman"/>
                <w:color w:val="auto"/>
              </w:rPr>
              <w:t>Аргунь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Ю. В. Зима</w:t>
            </w:r>
            <w:r w:rsidRPr="00294A43">
              <w:rPr>
                <w:rFonts w:eastAsia="Times New Roman"/>
                <w:color w:val="auto"/>
              </w:rPr>
              <w:br/>
              <w:t>// География и природные ресурсы. - 2009. - № 1. - С. 162-</w:t>
            </w:r>
            <w:proofErr w:type="gramStart"/>
            <w:r w:rsidRPr="00294A43">
              <w:rPr>
                <w:rFonts w:eastAsia="Times New Roman"/>
                <w:color w:val="auto"/>
              </w:rPr>
              <w:t>165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Бучко И.В.</w:t>
            </w:r>
            <w:r w:rsidRPr="00294A43">
              <w:rPr>
                <w:rFonts w:eastAsia="Times New Roman"/>
                <w:color w:val="auto"/>
              </w:rPr>
              <w:br/>
              <w:t xml:space="preserve">   Петрохимические, геохимические особенности и вопросы генезиса </w:t>
            </w:r>
            <w:proofErr w:type="spellStart"/>
            <w:r w:rsidRPr="00294A43">
              <w:rPr>
                <w:rFonts w:eastAsia="Times New Roman"/>
                <w:color w:val="auto"/>
              </w:rPr>
              <w:t>габброноритового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массива Чек-</w:t>
            </w:r>
            <w:proofErr w:type="spellStart"/>
            <w:r w:rsidRPr="00294A43">
              <w:rPr>
                <w:rFonts w:eastAsia="Times New Roman"/>
                <w:color w:val="auto"/>
              </w:rPr>
              <w:t>Чикан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юго-восточное обрамление </w:t>
            </w:r>
            <w:proofErr w:type="gramStart"/>
            <w:r w:rsidRPr="00294A43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/ И. В. Бучко, А. А. Сорокин</w:t>
            </w:r>
            <w:r w:rsidRPr="00294A43">
              <w:rPr>
                <w:rFonts w:eastAsia="Times New Roman"/>
                <w:color w:val="auto"/>
              </w:rPr>
              <w:br/>
            </w:r>
            <w:r w:rsidRPr="00294A43">
              <w:rPr>
                <w:rFonts w:eastAsia="Times New Roman"/>
                <w:color w:val="auto"/>
              </w:rPr>
              <w:lastRenderedPageBreak/>
              <w:t>// Тихоокеанская геология. - 2009. - Т.28, № 6. - С. 55-</w:t>
            </w:r>
            <w:proofErr w:type="gramStart"/>
            <w:r w:rsidRPr="00294A43">
              <w:rPr>
                <w:rFonts w:eastAsia="Times New Roman"/>
                <w:color w:val="auto"/>
              </w:rPr>
              <w:t>64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32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294A4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94A43">
              <w:rPr>
                <w:rFonts w:eastAsia="Times New Roman"/>
                <w:color w:val="auto"/>
              </w:rPr>
              <w:t>Червандонит</w:t>
            </w:r>
            <w:proofErr w:type="spellEnd"/>
            <w:r w:rsidRPr="00294A43">
              <w:rPr>
                <w:rFonts w:eastAsia="Times New Roman"/>
                <w:color w:val="auto"/>
              </w:rPr>
              <w:t>-(</w:t>
            </w:r>
            <w:proofErr w:type="spellStart"/>
            <w:r w:rsidRPr="00294A43">
              <w:rPr>
                <w:rFonts w:eastAsia="Times New Roman"/>
                <w:color w:val="auto"/>
              </w:rPr>
              <w:t>Cе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) в рудах </w:t>
            </w:r>
            <w:proofErr w:type="spellStart"/>
            <w:r w:rsidRPr="00294A43">
              <w:rPr>
                <w:rFonts w:eastAsia="Times New Roman"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месторождения - вторая находка в мире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О. В. Авченко, А. А. </w:t>
            </w:r>
            <w:proofErr w:type="spellStart"/>
            <w:r w:rsidRPr="00294A43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>// Тихоокеанская геология. - 2010. - Т.29, № 3. - С. 14-</w:t>
            </w:r>
            <w:proofErr w:type="gramStart"/>
            <w:r w:rsidRPr="00294A43">
              <w:rPr>
                <w:rFonts w:eastAsia="Times New Roman"/>
                <w:color w:val="auto"/>
              </w:rPr>
              <w:t>23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10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N-51-IV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Возраст и связь с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рудопроявления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Десс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Северо-Становой металлогенической зоны (юго-восточное обрамление Северо-Азиатского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)</w:t>
            </w:r>
            <w:r w:rsidRPr="00294A43">
              <w:rPr>
                <w:rFonts w:eastAsia="Times New Roman"/>
                <w:color w:val="auto"/>
              </w:rPr>
              <w:t xml:space="preserve"> / И. В. Бучко [и др.]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- 2012. - Т.31, № 2. - С. 69-</w:t>
            </w:r>
            <w:proofErr w:type="gramStart"/>
            <w:r w:rsidRPr="00294A43">
              <w:rPr>
                <w:rFonts w:eastAsia="Times New Roman"/>
                <w:color w:val="auto"/>
              </w:rPr>
              <w:t>74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26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94A43">
              <w:rPr>
                <w:rFonts w:eastAsia="Times New Roman"/>
                <w:color w:val="auto"/>
              </w:rPr>
              <w:br/>
              <w:t xml:space="preserve">   Содержание редкоземельных элементов в водах зоны </w:t>
            </w:r>
            <w:proofErr w:type="spellStart"/>
            <w:r w:rsidRPr="00294A43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сульфидных руд </w:t>
            </w:r>
            <w:proofErr w:type="spellStart"/>
            <w:r w:rsidRPr="00294A43">
              <w:rPr>
                <w:rFonts w:eastAsia="Times New Roman"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месторождения (Верхнее Приамурье) / Е. А.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>, Н. А. Харитонова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- 2013. - Т.32, № 1. - С. 105-</w:t>
            </w:r>
            <w:proofErr w:type="gramStart"/>
            <w:r w:rsidRPr="00294A43">
              <w:rPr>
                <w:rFonts w:eastAsia="Times New Roman"/>
                <w:color w:val="auto"/>
              </w:rPr>
              <w:t>115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27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Борисова И.Г.</w:t>
            </w:r>
            <w:r w:rsidRPr="00294A43">
              <w:rPr>
                <w:rFonts w:eastAsia="Times New Roman"/>
                <w:color w:val="auto"/>
              </w:rPr>
              <w:br/>
              <w:t xml:space="preserve">   Роль ландшафтно-геохимических исследований в системе горно-экологического </w:t>
            </w:r>
            <w:proofErr w:type="gramStart"/>
            <w:r w:rsidRPr="00294A43">
              <w:rPr>
                <w:rFonts w:eastAsia="Times New Roman"/>
                <w:color w:val="auto"/>
              </w:rPr>
              <w:t>мониторинга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94A43">
              <w:rPr>
                <w:rFonts w:eastAsia="Times New Roman"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месторождения в Амурской области) / И. Г. Борисова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- 2013. - Т.32, № 2. - С. 112-</w:t>
            </w:r>
            <w:proofErr w:type="gramStart"/>
            <w:r w:rsidRPr="00294A43">
              <w:rPr>
                <w:rFonts w:eastAsia="Times New Roman"/>
                <w:color w:val="auto"/>
              </w:rPr>
              <w:t>121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9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>Геохронологические U-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изотопные исследования цирконов из гранитов и рудоносных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Березитового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94A43">
              <w:rPr>
                <w:rFonts w:eastAsia="Times New Roman"/>
                <w:b/>
                <w:bCs/>
                <w:color w:val="auto"/>
              </w:rPr>
              <w:t>золото-полиметаллического</w:t>
            </w:r>
            <w:proofErr w:type="gramEnd"/>
            <w:r w:rsidRPr="00294A43">
              <w:rPr>
                <w:rFonts w:eastAsia="Times New Roman"/>
                <w:b/>
                <w:bCs/>
                <w:color w:val="auto"/>
              </w:rPr>
              <w:t xml:space="preserve"> месторождения (Верхнее Приамурье, Россия)</w:t>
            </w:r>
            <w:r w:rsidRPr="00294A4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[и др.]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- 2013. - Т.32, № 6. - С. 20-</w:t>
            </w:r>
            <w:proofErr w:type="gramStart"/>
            <w:r w:rsidRPr="00294A43">
              <w:rPr>
                <w:rFonts w:eastAsia="Times New Roman"/>
                <w:color w:val="auto"/>
              </w:rPr>
              <w:t>39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51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N-51-XVII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 xml:space="preserve">Минеральный состав и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 xml:space="preserve"> особенности минералов золоторудных жил Кировского месторождения (Верхнее Приамурье)</w:t>
            </w:r>
            <w:r w:rsidRPr="00294A43">
              <w:rPr>
                <w:rFonts w:eastAsia="Times New Roman"/>
                <w:color w:val="auto"/>
              </w:rPr>
              <w:t xml:space="preserve"> / В. И. Гвоздев [и др.]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- 2013. - Т.32, № 6. - С. 40-</w:t>
            </w:r>
            <w:proofErr w:type="gramStart"/>
            <w:r w:rsidRPr="00294A43">
              <w:rPr>
                <w:rFonts w:eastAsia="Times New Roman"/>
                <w:color w:val="auto"/>
              </w:rPr>
              <w:t>51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22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N-51-IV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294A43">
              <w:rPr>
                <w:rFonts w:eastAsia="Times New Roman"/>
                <w:color w:val="auto"/>
              </w:rPr>
              <w:br/>
              <w:t xml:space="preserve">   Геофизические характеристики </w:t>
            </w:r>
            <w:proofErr w:type="spellStart"/>
            <w:r w:rsidRPr="00294A43">
              <w:rPr>
                <w:rFonts w:eastAsia="Times New Roman"/>
                <w:color w:val="auto"/>
              </w:rPr>
              <w:t>Бамского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золоторудного месторождения (Верхнее Приамурье) и их использование при прогнозировании и поисках месторождений золота / М. Ю. Носырев</w:t>
            </w:r>
            <w:r w:rsidRPr="00294A43">
              <w:rPr>
                <w:rFonts w:eastAsia="Times New Roman"/>
                <w:color w:val="auto"/>
              </w:rPr>
              <w:br/>
            </w:r>
            <w:r w:rsidRPr="00294A43">
              <w:rPr>
                <w:rFonts w:eastAsia="Times New Roman"/>
                <w:color w:val="auto"/>
              </w:rPr>
              <w:lastRenderedPageBreak/>
              <w:t>// Тихоокеанская геология. - 2016. - Т. 35, № 6. - С. 69-</w:t>
            </w:r>
            <w:proofErr w:type="gramStart"/>
            <w:r w:rsidRPr="00294A43">
              <w:rPr>
                <w:rFonts w:eastAsia="Times New Roman"/>
                <w:color w:val="auto"/>
              </w:rPr>
              <w:t>80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lastRenderedPageBreak/>
              <w:t> - N-51-XIX; N-51-XX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Смирнова, Ю.Н.</w:t>
            </w:r>
            <w:r w:rsidRPr="00294A43">
              <w:rPr>
                <w:rFonts w:eastAsia="Times New Roman"/>
                <w:color w:val="auto"/>
              </w:rPr>
              <w:br/>
              <w:t xml:space="preserve">   Возраст, геохимия, источники кластического материала, обстановки накопления </w:t>
            </w:r>
            <w:proofErr w:type="spellStart"/>
            <w:r w:rsidRPr="00294A43">
              <w:rPr>
                <w:rFonts w:eastAsia="Times New Roman"/>
                <w:color w:val="auto"/>
              </w:rPr>
              <w:t>глубокинской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свиты (Восточное Забайкалье) / Ю. Н. Смирнова, Л. И. </w:t>
            </w:r>
            <w:proofErr w:type="spellStart"/>
            <w:r w:rsidRPr="00294A43">
              <w:rPr>
                <w:rFonts w:eastAsia="Times New Roman"/>
                <w:color w:val="auto"/>
              </w:rPr>
              <w:t>Попеко</w:t>
            </w:r>
            <w:proofErr w:type="spellEnd"/>
            <w:r w:rsidRPr="00294A43">
              <w:rPr>
                <w:rFonts w:eastAsia="Times New Roman"/>
                <w:color w:val="auto"/>
              </w:rPr>
              <w:t>, А. А. Сорокин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- 2017. - Т. 36, № 3. - С. 12-</w:t>
            </w:r>
            <w:proofErr w:type="gramStart"/>
            <w:r w:rsidRPr="00294A43">
              <w:rPr>
                <w:rFonts w:eastAsia="Times New Roman"/>
                <w:color w:val="auto"/>
              </w:rPr>
              <w:t>27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80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N-51; N-52; M-52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   </w:t>
            </w:r>
            <w:r w:rsidRPr="00294A43">
              <w:rPr>
                <w:rFonts w:eastAsia="Times New Roman"/>
                <w:b/>
                <w:bCs/>
                <w:color w:val="auto"/>
              </w:rPr>
              <w:t>Современные деформации на территории Верхнего Приамурья по данным GPS измерений</w:t>
            </w:r>
            <w:r w:rsidRPr="00294A43">
              <w:rPr>
                <w:rFonts w:eastAsia="Times New Roman"/>
                <w:color w:val="auto"/>
              </w:rPr>
              <w:t xml:space="preserve"> / С. В. Ашурков [и др.]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- 2018. - Т. 37, № 5. - С. 86-</w:t>
            </w:r>
            <w:proofErr w:type="gramStart"/>
            <w:r w:rsidRPr="00294A43">
              <w:rPr>
                <w:rFonts w:eastAsia="Times New Roman"/>
                <w:color w:val="auto"/>
              </w:rPr>
              <w:t>96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25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</w:t>
            </w: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- N-51-IV; N-51-XV; N-52-XXV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294A43">
              <w:rPr>
                <w:rFonts w:eastAsia="Times New Roman"/>
                <w:color w:val="auto"/>
              </w:rPr>
              <w:br/>
              <w:t>   Геоэлектрическая характеристика золоторудных месторождений Верхнего Приамурья / М. Ю. Носырев</w:t>
            </w:r>
            <w:r w:rsidRPr="00294A43">
              <w:rPr>
                <w:rFonts w:eastAsia="Times New Roman"/>
                <w:color w:val="auto"/>
              </w:rPr>
              <w:br/>
              <w:t>// Тихоокеанская геология. - 2019. - Т. 38, № 5. - С. 76-</w:t>
            </w:r>
            <w:proofErr w:type="gramStart"/>
            <w:r w:rsidRPr="00294A43">
              <w:rPr>
                <w:rFonts w:eastAsia="Times New Roman"/>
                <w:color w:val="auto"/>
              </w:rPr>
              <w:t>91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29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N-51-XXIV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Смирнова, Ю.Н.</w:t>
            </w:r>
            <w:r w:rsidRPr="00294A43">
              <w:rPr>
                <w:rFonts w:eastAsia="Times New Roman"/>
                <w:color w:val="auto"/>
              </w:rPr>
              <w:br/>
              <w:t xml:space="preserve">   Возраст и обстановки формирования </w:t>
            </w:r>
            <w:proofErr w:type="spellStart"/>
            <w:r w:rsidRPr="00294A43">
              <w:rPr>
                <w:rFonts w:eastAsia="Times New Roman"/>
                <w:color w:val="auto"/>
              </w:rPr>
              <w:t>чаловской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серии </w:t>
            </w:r>
            <w:proofErr w:type="spellStart"/>
            <w:r w:rsidRPr="00294A43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Аргунского массива, восточная часть Центрально-Азиатского складчатого пояса / Ю. Н. Смирнова, А. А. Сорокин</w:t>
            </w:r>
            <w:r w:rsidRPr="00294A43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3. - С. 3-</w:t>
            </w:r>
            <w:proofErr w:type="gramStart"/>
            <w:r w:rsidRPr="00294A43">
              <w:rPr>
                <w:rFonts w:eastAsia="Times New Roman"/>
                <w:color w:val="auto"/>
              </w:rPr>
              <w:t>23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с. 21-23.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  <w:lang w:val="en-US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</w:t>
            </w:r>
            <w:r w:rsidRPr="00294A43">
              <w:rPr>
                <w:rFonts w:eastAsia="Times New Roman"/>
                <w:b/>
                <w:bCs/>
                <w:color w:val="auto"/>
                <w:lang w:val="en-US"/>
              </w:rPr>
              <w:t>- N-51-IV; N-51-XVII; N-52-XIX</w:t>
            </w:r>
            <w:r w:rsidRPr="00294A43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 xml:space="preserve">   Месторождения </w:t>
            </w:r>
            <w:proofErr w:type="gramStart"/>
            <w:r w:rsidRPr="00294A43">
              <w:rPr>
                <w:rFonts w:eastAsia="Times New Roman"/>
                <w:color w:val="auto"/>
              </w:rPr>
              <w:t>золото-сульфидно</w:t>
            </w:r>
            <w:proofErr w:type="gramEnd"/>
            <w:r w:rsidRPr="00294A43">
              <w:rPr>
                <w:rFonts w:eastAsia="Times New Roman"/>
                <w:color w:val="auto"/>
              </w:rPr>
              <w:t>-кварцевой формации Приамурской провинции / В. А. Степанов, А. В. Мельников</w:t>
            </w:r>
            <w:r w:rsidRPr="00294A43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108-</w:t>
            </w:r>
            <w:proofErr w:type="gramStart"/>
            <w:r w:rsidRPr="00294A43">
              <w:rPr>
                <w:rFonts w:eastAsia="Times New Roman"/>
                <w:color w:val="auto"/>
              </w:rPr>
              <w:t>116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8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N-51; N-52; N-53; M-52; O-51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294A43">
              <w:rPr>
                <w:rFonts w:eastAsia="Times New Roman"/>
                <w:color w:val="auto"/>
              </w:rPr>
              <w:br/>
              <w:t>   Перспективы Приамурья на рудное золото / В. А. Степанов</w:t>
            </w:r>
            <w:r w:rsidRPr="00294A43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98-</w:t>
            </w:r>
            <w:proofErr w:type="gramStart"/>
            <w:r w:rsidRPr="00294A43">
              <w:rPr>
                <w:rFonts w:eastAsia="Times New Roman"/>
                <w:color w:val="auto"/>
              </w:rPr>
              <w:t>109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8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N-51-VI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 xml:space="preserve">Бучко </w:t>
            </w:r>
            <w:proofErr w:type="spellStart"/>
            <w:r w:rsidRPr="00294A43">
              <w:rPr>
                <w:rFonts w:eastAsia="Times New Roman"/>
                <w:b/>
                <w:bCs/>
                <w:color w:val="auto"/>
              </w:rPr>
              <w:t>Ир.В</w:t>
            </w:r>
            <w:proofErr w:type="spellEnd"/>
            <w:r w:rsidRPr="00294A43">
              <w:rPr>
                <w:rFonts w:eastAsia="Times New Roman"/>
                <w:b/>
                <w:bCs/>
                <w:color w:val="auto"/>
              </w:rPr>
              <w:t>.</w:t>
            </w:r>
            <w:r w:rsidRPr="00294A43">
              <w:rPr>
                <w:rFonts w:eastAsia="Times New Roman"/>
                <w:color w:val="auto"/>
              </w:rPr>
              <w:br/>
              <w:t xml:space="preserve">   Геологическое строение серебро-полиметаллического месторождения </w:t>
            </w:r>
            <w:proofErr w:type="spellStart"/>
            <w:r w:rsidRPr="00294A43">
              <w:rPr>
                <w:rFonts w:eastAsia="Times New Roman"/>
                <w:color w:val="auto"/>
              </w:rPr>
              <w:t>Могот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94A43">
              <w:rPr>
                <w:rFonts w:eastAsia="Times New Roman"/>
                <w:color w:val="auto"/>
              </w:rPr>
              <w:t>Пристановой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пояс / Бучко </w:t>
            </w:r>
            <w:proofErr w:type="spellStart"/>
            <w:r w:rsidRPr="00294A43">
              <w:rPr>
                <w:rFonts w:eastAsia="Times New Roman"/>
                <w:color w:val="auto"/>
              </w:rPr>
              <w:t>Ир.В</w:t>
            </w:r>
            <w:proofErr w:type="spellEnd"/>
            <w:r w:rsidRPr="00294A43">
              <w:rPr>
                <w:rFonts w:eastAsia="Times New Roman"/>
                <w:color w:val="auto"/>
              </w:rPr>
              <w:t>., И. В. Бучко</w:t>
            </w:r>
            <w:r w:rsidRPr="00294A43">
              <w:rPr>
                <w:rFonts w:eastAsia="Times New Roman"/>
                <w:color w:val="auto"/>
              </w:rPr>
              <w:br/>
              <w:t>// Руды и металлы. - 2013. - № 3. - С. 34-</w:t>
            </w:r>
            <w:proofErr w:type="gramStart"/>
            <w:r w:rsidRPr="00294A43">
              <w:rPr>
                <w:rFonts w:eastAsia="Times New Roman"/>
                <w:color w:val="auto"/>
              </w:rPr>
              <w:t>40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14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N-51; N-52; N-51-XIV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lastRenderedPageBreak/>
              <w:t>73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294A4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94A43">
              <w:rPr>
                <w:rFonts w:eastAsia="Times New Roman"/>
                <w:color w:val="auto"/>
              </w:rPr>
              <w:t>Сергачинская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золоторудная зона и перспективы выявления новых месторождений золота / М. И. Копылов, Л. Л. Петухова</w:t>
            </w:r>
            <w:r w:rsidRPr="00294A43">
              <w:rPr>
                <w:rFonts w:eastAsia="Times New Roman"/>
                <w:color w:val="auto"/>
              </w:rPr>
              <w:br/>
              <w:t>// Руды и металлы. - 2019. - № 1. - С. 37-</w:t>
            </w:r>
            <w:proofErr w:type="gramStart"/>
            <w:r w:rsidRPr="00294A43">
              <w:rPr>
                <w:rFonts w:eastAsia="Times New Roman"/>
                <w:color w:val="auto"/>
              </w:rPr>
              <w:t>44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 7 назв.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 - N-51-XV</w:t>
            </w:r>
            <w:r w:rsidRPr="00294A43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94A43" w:rsidRPr="00294A43" w:rsidTr="0027321D">
        <w:trPr>
          <w:tblCellSpacing w:w="15" w:type="dxa"/>
        </w:trPr>
        <w:tc>
          <w:tcPr>
            <w:tcW w:w="5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294A43" w:rsidRPr="00294A43" w:rsidRDefault="00294A43" w:rsidP="0027321D">
            <w:pPr>
              <w:rPr>
                <w:rFonts w:eastAsia="Times New Roman"/>
                <w:color w:val="auto"/>
              </w:rPr>
            </w:pPr>
            <w:r w:rsidRPr="00294A43">
              <w:rPr>
                <w:rFonts w:eastAsia="Times New Roman"/>
                <w:b/>
                <w:bCs/>
                <w:color w:val="auto"/>
              </w:rPr>
              <w:t>Авченко, О.В.</w:t>
            </w:r>
            <w:r w:rsidRPr="00294A43">
              <w:rPr>
                <w:rFonts w:eastAsia="Times New Roman"/>
                <w:color w:val="auto"/>
              </w:rPr>
              <w:br/>
              <w:t xml:space="preserve">   Об интерпретации изотопного состава кислорода и углерода на основе расчета модального состава пород / О. В. Авченко, А. С. </w:t>
            </w:r>
            <w:proofErr w:type="spellStart"/>
            <w:r w:rsidRPr="00294A43">
              <w:rPr>
                <w:rFonts w:eastAsia="Times New Roman"/>
                <w:color w:val="auto"/>
              </w:rPr>
              <w:t>Вах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294A43">
              <w:rPr>
                <w:rFonts w:eastAsia="Times New Roman"/>
                <w:color w:val="auto"/>
              </w:rPr>
              <w:t>Веливецкая</w:t>
            </w:r>
            <w:proofErr w:type="spellEnd"/>
            <w:r w:rsidRPr="00294A43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294A43">
              <w:rPr>
                <w:rFonts w:eastAsia="Times New Roman"/>
                <w:color w:val="auto"/>
              </w:rPr>
              <w:t>УрО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 РАН. - 2015. - № 1. - С. 12-</w:t>
            </w:r>
            <w:proofErr w:type="gramStart"/>
            <w:r w:rsidRPr="00294A43">
              <w:rPr>
                <w:rFonts w:eastAsia="Times New Roman"/>
                <w:color w:val="auto"/>
              </w:rPr>
              <w:t>17 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94A43">
              <w:rPr>
                <w:rFonts w:eastAsia="Times New Roman"/>
                <w:color w:val="auto"/>
              </w:rPr>
              <w:t>портр</w:t>
            </w:r>
            <w:proofErr w:type="spellEnd"/>
            <w:r w:rsidRPr="00294A43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94A4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94A43">
              <w:rPr>
                <w:rFonts w:eastAsia="Times New Roman"/>
                <w:color w:val="auto"/>
              </w:rPr>
              <w:t>.:</w:t>
            </w:r>
            <w:proofErr w:type="gramEnd"/>
            <w:r w:rsidRPr="00294A43">
              <w:rPr>
                <w:rFonts w:eastAsia="Times New Roman"/>
                <w:color w:val="auto"/>
              </w:rPr>
              <w:t xml:space="preserve"> 11 назв.</w:t>
            </w:r>
          </w:p>
        </w:tc>
      </w:tr>
    </w:tbl>
    <w:p w:rsidR="00294A43" w:rsidRPr="00294A43" w:rsidRDefault="00294A43" w:rsidP="00294A43">
      <w:pPr>
        <w:rPr>
          <w:rFonts w:eastAsia="Times New Roman"/>
          <w:color w:val="auto"/>
        </w:rPr>
      </w:pPr>
    </w:p>
    <w:p w:rsidR="00940A6D" w:rsidRPr="00294A43" w:rsidRDefault="00940A6D">
      <w:pPr>
        <w:rPr>
          <w:color w:val="auto"/>
        </w:rPr>
      </w:pPr>
    </w:p>
    <w:sectPr w:rsidR="00940A6D" w:rsidRPr="0029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A43"/>
    <w:rsid w:val="00294A43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70780-D770-4B4C-BDF0-9814DCA7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A4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94A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4A4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3196</Words>
  <Characters>18218</Characters>
  <Application>Microsoft Office Word</Application>
  <DocSecurity>0</DocSecurity>
  <Lines>151</Lines>
  <Paragraphs>42</Paragraphs>
  <ScaleCrop>false</ScaleCrop>
  <Company/>
  <LinksUpToDate>false</LinksUpToDate>
  <CharactersWithSpaces>21372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2020-04-29T12:28:00Z</dcterms:created>
  <dcterms:modified xsi:type="dcterms:W3CDTF">2020-04-29T12:30:00Z</dcterms:modified>
</cp:coreProperties>
</file>