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487" w:rsidRDefault="00766487" w:rsidP="0076648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M-46</w:t>
      </w:r>
    </w:p>
    <w:p w:rsidR="00766487" w:rsidRDefault="00766487" w:rsidP="0076648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766487" w:rsidRPr="00766487" w:rsidRDefault="00766487" w:rsidP="0076648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M-46-XVII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Чепрасов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766487">
              <w:rPr>
                <w:rFonts w:eastAsia="Times New Roman"/>
                <w:color w:val="auto"/>
              </w:rPr>
              <w:br/>
              <w:t xml:space="preserve">   Технология переработки хромовых руд восточного участка </w:t>
            </w:r>
            <w:proofErr w:type="spellStart"/>
            <w:r w:rsidRPr="00766487">
              <w:rPr>
                <w:rFonts w:eastAsia="Times New Roman"/>
                <w:color w:val="auto"/>
              </w:rPr>
              <w:t>Агардагского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массива / И. В. </w:t>
            </w:r>
            <w:proofErr w:type="spellStart"/>
            <w:r w:rsidRPr="00766487">
              <w:rPr>
                <w:rFonts w:eastAsia="Times New Roman"/>
                <w:color w:val="auto"/>
              </w:rPr>
              <w:t>Чепрасов</w:t>
            </w:r>
            <w:proofErr w:type="spellEnd"/>
            <w:r w:rsidRPr="00766487">
              <w:rPr>
                <w:rFonts w:eastAsia="Times New Roman"/>
                <w:color w:val="auto"/>
              </w:rPr>
              <w:t>, В. А. Швецов</w:t>
            </w:r>
            <w:r w:rsidRPr="00766487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170-172 : табл.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M-46-XIII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Ганюшкин, Д.А.</w:t>
            </w:r>
            <w:r w:rsidRPr="00766487">
              <w:rPr>
                <w:rFonts w:eastAsia="Times New Roman"/>
                <w:color w:val="auto"/>
              </w:rPr>
              <w:br/>
              <w:t xml:space="preserve">   Динамика многолетних снежников массива </w:t>
            </w:r>
            <w:proofErr w:type="spellStart"/>
            <w:r w:rsidRPr="00766487">
              <w:rPr>
                <w:rFonts w:eastAsia="Times New Roman"/>
                <w:color w:val="auto"/>
              </w:rPr>
              <w:t>Монгун</w:t>
            </w:r>
            <w:proofErr w:type="spellEnd"/>
            <w:r w:rsidRPr="00766487">
              <w:rPr>
                <w:rFonts w:eastAsia="Times New Roman"/>
                <w:color w:val="auto"/>
              </w:rPr>
              <w:t>-Тайга / Д. А. Ганюшкин</w:t>
            </w:r>
            <w:r w:rsidRPr="00766487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418-</w:t>
            </w:r>
            <w:proofErr w:type="gramStart"/>
            <w:r w:rsidRPr="00766487">
              <w:rPr>
                <w:rFonts w:eastAsia="Times New Roman"/>
                <w:color w:val="auto"/>
              </w:rPr>
              <w:t>425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 2 назв.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M-46-XVII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   </w:t>
            </w:r>
            <w:r w:rsidRPr="00766487">
              <w:rPr>
                <w:rFonts w:eastAsia="Times New Roman"/>
                <w:b/>
                <w:bCs/>
                <w:color w:val="auto"/>
              </w:rPr>
              <w:t xml:space="preserve">Золотоносные </w:t>
            </w: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родингиты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Агардагском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массиве </w:t>
            </w: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гипербазитов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(Южная Тува)</w:t>
            </w:r>
            <w:r w:rsidRPr="00766487">
              <w:rPr>
                <w:rFonts w:eastAsia="Times New Roman"/>
                <w:color w:val="auto"/>
              </w:rPr>
              <w:t xml:space="preserve"> / В. В. Мурзин [и др.]</w:t>
            </w:r>
            <w:r w:rsidRPr="0076648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766487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к месторождениям. - Миасс, 2016. - С. 201-</w:t>
            </w:r>
            <w:proofErr w:type="gramStart"/>
            <w:r w:rsidRPr="00766487">
              <w:rPr>
                <w:rFonts w:eastAsia="Times New Roman"/>
                <w:color w:val="auto"/>
              </w:rPr>
              <w:t>204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 с. 204.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M-46-X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Меркулов В.В.</w:t>
            </w:r>
            <w:r w:rsidRPr="00766487">
              <w:rPr>
                <w:rFonts w:eastAsia="Times New Roman"/>
                <w:color w:val="auto"/>
              </w:rPr>
              <w:br/>
              <w:t xml:space="preserve">   Структурно-геохимические особенности строения западной части </w:t>
            </w:r>
            <w:proofErr w:type="spellStart"/>
            <w:r w:rsidRPr="00766487">
              <w:rPr>
                <w:rFonts w:eastAsia="Times New Roman"/>
                <w:color w:val="auto"/>
              </w:rPr>
              <w:t>Деспенского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медно-железо-золоторудного района (Республика Тыва) / В. В. Меркулов</w:t>
            </w:r>
            <w:r w:rsidRPr="0076648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766487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к месторождениям. - Миасс, 2016. - С. 204-206. -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с. 206.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M-46-XVII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Юричев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>, А.Н.</w:t>
            </w:r>
            <w:r w:rsidRPr="0076648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6487">
              <w:rPr>
                <w:rFonts w:eastAsia="Times New Roman"/>
                <w:color w:val="auto"/>
              </w:rPr>
              <w:t>Уваровит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766487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6487">
              <w:rPr>
                <w:rFonts w:eastAsia="Times New Roman"/>
                <w:color w:val="auto"/>
              </w:rPr>
              <w:t>Агардагского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6487">
              <w:rPr>
                <w:rFonts w:eastAsia="Times New Roman"/>
                <w:color w:val="auto"/>
              </w:rPr>
              <w:t>ультрамафитового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массива (Республика Тыва) / А. Н. </w:t>
            </w:r>
            <w:proofErr w:type="spellStart"/>
            <w:r w:rsidRPr="00766487">
              <w:rPr>
                <w:rFonts w:eastAsia="Times New Roman"/>
                <w:color w:val="auto"/>
              </w:rPr>
              <w:t>Юричев</w:t>
            </w:r>
            <w:proofErr w:type="spellEnd"/>
            <w:r w:rsidRPr="00766487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110-</w:t>
            </w:r>
            <w:proofErr w:type="gramStart"/>
            <w:r w:rsidRPr="00766487">
              <w:rPr>
                <w:rFonts w:eastAsia="Times New Roman"/>
                <w:color w:val="auto"/>
              </w:rPr>
              <w:t>113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 с. 113.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M-46-XI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Пихутин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766487">
              <w:rPr>
                <w:rFonts w:eastAsia="Times New Roman"/>
                <w:color w:val="auto"/>
              </w:rPr>
              <w:br/>
              <w:t>   Интерпретация аномальных геохимических полей в восточной части Восточно-</w:t>
            </w:r>
            <w:proofErr w:type="spellStart"/>
            <w:r w:rsidRPr="00766487">
              <w:rPr>
                <w:rFonts w:eastAsia="Times New Roman"/>
                <w:color w:val="auto"/>
              </w:rPr>
              <w:t>Таннуольского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рудного района (Республика Тыва) / Е. А. </w:t>
            </w:r>
            <w:proofErr w:type="spellStart"/>
            <w:r w:rsidRPr="00766487">
              <w:rPr>
                <w:rFonts w:eastAsia="Times New Roman"/>
                <w:color w:val="auto"/>
              </w:rPr>
              <w:t>Пихутин</w:t>
            </w:r>
            <w:proofErr w:type="spellEnd"/>
            <w:r w:rsidRPr="0076648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- 2018. - Миасс, 2018. - С. 124-127. -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с. 127.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M-46-X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Шеин М.А.</w:t>
            </w:r>
            <w:r w:rsidRPr="00766487">
              <w:rPr>
                <w:rFonts w:eastAsia="Times New Roman"/>
                <w:color w:val="auto"/>
              </w:rPr>
              <w:br/>
              <w:t xml:space="preserve">   Геохимические характеристики и минеральный состав </w:t>
            </w:r>
            <w:proofErr w:type="spellStart"/>
            <w:r w:rsidRPr="0076648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6487">
              <w:rPr>
                <w:rFonts w:eastAsia="Times New Roman"/>
                <w:color w:val="auto"/>
              </w:rPr>
              <w:t>Деспенского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золоторудного поля (Республика Тыва) / М. А. Шеин</w:t>
            </w:r>
            <w:r w:rsidRPr="00766487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193-</w:t>
            </w:r>
            <w:proofErr w:type="gramStart"/>
            <w:r w:rsidRPr="00766487">
              <w:rPr>
                <w:rFonts w:eastAsia="Times New Roman"/>
                <w:color w:val="auto"/>
              </w:rPr>
              <w:t>196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 с. 196.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M-46-IX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Болонин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>, А.В.</w:t>
            </w:r>
            <w:r w:rsidRPr="00766487">
              <w:rPr>
                <w:rFonts w:eastAsia="Times New Roman"/>
                <w:color w:val="auto"/>
              </w:rPr>
              <w:br/>
              <w:t>   Химизм образования флюорит-барит-</w:t>
            </w:r>
            <w:proofErr w:type="spellStart"/>
            <w:r w:rsidRPr="00766487">
              <w:rPr>
                <w:rFonts w:eastAsia="Times New Roman"/>
                <w:color w:val="auto"/>
              </w:rPr>
              <w:t>сидеритовых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6487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6487">
              <w:rPr>
                <w:rFonts w:eastAsia="Times New Roman"/>
                <w:color w:val="auto"/>
              </w:rPr>
              <w:t>Карасугского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6487">
              <w:rPr>
                <w:rFonts w:eastAsia="Times New Roman"/>
                <w:color w:val="auto"/>
              </w:rPr>
              <w:t>Fe</w:t>
            </w:r>
            <w:proofErr w:type="spellEnd"/>
            <w:r w:rsidRPr="00766487">
              <w:rPr>
                <w:rFonts w:eastAsia="Times New Roman"/>
                <w:color w:val="auto"/>
              </w:rPr>
              <w:t>-F-</w:t>
            </w:r>
            <w:proofErr w:type="spellStart"/>
            <w:r w:rsidRPr="00766487">
              <w:rPr>
                <w:rFonts w:eastAsia="Times New Roman"/>
                <w:color w:val="auto"/>
              </w:rPr>
              <w:t>Ba</w:t>
            </w:r>
            <w:proofErr w:type="spellEnd"/>
            <w:r w:rsidRPr="00766487">
              <w:rPr>
                <w:rFonts w:eastAsia="Times New Roman"/>
                <w:color w:val="auto"/>
              </w:rPr>
              <w:t>-</w:t>
            </w:r>
            <w:proofErr w:type="spellStart"/>
            <w:r w:rsidRPr="00766487">
              <w:rPr>
                <w:rFonts w:eastAsia="Times New Roman"/>
                <w:color w:val="auto"/>
              </w:rPr>
              <w:t>Sr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-REE месторождения (Тува) / А. В. </w:t>
            </w:r>
            <w:proofErr w:type="spellStart"/>
            <w:r w:rsidRPr="00766487">
              <w:rPr>
                <w:rFonts w:eastAsia="Times New Roman"/>
                <w:color w:val="auto"/>
              </w:rPr>
              <w:t>Болонин</w:t>
            </w:r>
            <w:proofErr w:type="spellEnd"/>
            <w:r w:rsidRPr="00766487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76648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766487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766487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766487">
              <w:rPr>
                <w:rFonts w:eastAsia="Times New Roman"/>
                <w:color w:val="auto"/>
              </w:rPr>
              <w:t>). - Кызыл, 2018. - С. 10-</w:t>
            </w:r>
            <w:proofErr w:type="gramStart"/>
            <w:r w:rsidRPr="00766487">
              <w:rPr>
                <w:rFonts w:eastAsia="Times New Roman"/>
                <w:color w:val="auto"/>
              </w:rPr>
              <w:t>15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 с. 14-15.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Владыкин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>, Н.В.</w:t>
            </w:r>
            <w:r w:rsidRPr="00766487">
              <w:rPr>
                <w:rFonts w:eastAsia="Times New Roman"/>
                <w:color w:val="auto"/>
              </w:rPr>
              <w:br/>
              <w:t xml:space="preserve">   К-щелочные магматические </w:t>
            </w:r>
            <w:proofErr w:type="gramStart"/>
            <w:r w:rsidRPr="00766487">
              <w:rPr>
                <w:rFonts w:eastAsia="Times New Roman"/>
                <w:color w:val="auto"/>
              </w:rPr>
              <w:t>системы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дифференциация от ультраосновных пород до гранитов / Н. В. </w:t>
            </w:r>
            <w:proofErr w:type="spellStart"/>
            <w:r w:rsidRPr="00766487">
              <w:rPr>
                <w:rFonts w:eastAsia="Times New Roman"/>
                <w:color w:val="auto"/>
              </w:rPr>
              <w:t>Владыкин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766487">
              <w:rPr>
                <w:rFonts w:eastAsia="Times New Roman"/>
                <w:color w:val="auto"/>
              </w:rPr>
              <w:t>Радомская</w:t>
            </w:r>
            <w:proofErr w:type="spellEnd"/>
            <w:r w:rsidRPr="00766487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76648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766487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766487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766487">
              <w:rPr>
                <w:rFonts w:eastAsia="Times New Roman"/>
                <w:color w:val="auto"/>
              </w:rPr>
              <w:t>). - Кызыл, 2018. - С. 15-</w:t>
            </w:r>
            <w:proofErr w:type="gramStart"/>
            <w:r w:rsidRPr="00766487">
              <w:rPr>
                <w:rFonts w:eastAsia="Times New Roman"/>
                <w:color w:val="auto"/>
              </w:rPr>
              <w:t>21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 с. 21.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Гусев, Н.И.</w:t>
            </w:r>
            <w:r w:rsidRPr="00766487">
              <w:rPr>
                <w:rFonts w:eastAsia="Times New Roman"/>
                <w:color w:val="auto"/>
              </w:rPr>
              <w:br/>
              <w:t xml:space="preserve">   Кварцевые сиениты </w:t>
            </w:r>
            <w:proofErr w:type="spellStart"/>
            <w:r w:rsidRPr="00766487">
              <w:rPr>
                <w:rFonts w:eastAsia="Times New Roman"/>
                <w:color w:val="auto"/>
              </w:rPr>
              <w:t>Карасугского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6487">
              <w:rPr>
                <w:rFonts w:eastAsia="Times New Roman"/>
                <w:color w:val="auto"/>
              </w:rPr>
              <w:t>Fe</w:t>
            </w:r>
            <w:proofErr w:type="spellEnd"/>
            <w:r w:rsidRPr="00766487">
              <w:rPr>
                <w:rFonts w:eastAsia="Times New Roman"/>
                <w:color w:val="auto"/>
              </w:rPr>
              <w:t>-F-REE месторождения (Тува</w:t>
            </w:r>
            <w:proofErr w:type="gramStart"/>
            <w:r w:rsidRPr="00766487">
              <w:rPr>
                <w:rFonts w:eastAsia="Times New Roman"/>
                <w:color w:val="auto"/>
              </w:rPr>
              <w:t>)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U-</w:t>
            </w:r>
            <w:proofErr w:type="spellStart"/>
            <w:r w:rsidRPr="00766487">
              <w:rPr>
                <w:rFonts w:eastAsia="Times New Roman"/>
                <w:color w:val="auto"/>
              </w:rPr>
              <w:t>Pb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возраст и геохимия циркона / Н. И. Гусев, С. Г. </w:t>
            </w:r>
            <w:proofErr w:type="spellStart"/>
            <w:r w:rsidRPr="00766487">
              <w:rPr>
                <w:rFonts w:eastAsia="Times New Roman"/>
                <w:color w:val="auto"/>
              </w:rPr>
              <w:t>Скублов</w:t>
            </w:r>
            <w:proofErr w:type="spellEnd"/>
            <w:r w:rsidRPr="00766487">
              <w:rPr>
                <w:rFonts w:eastAsia="Times New Roman"/>
                <w:color w:val="auto"/>
              </w:rPr>
              <w:t>, Л. Ю. Сергеева</w:t>
            </w:r>
            <w:r w:rsidRPr="00766487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76648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766487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766487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766487">
              <w:rPr>
                <w:rFonts w:eastAsia="Times New Roman"/>
                <w:color w:val="auto"/>
              </w:rPr>
              <w:t>). - Кызыл, 2018. - С. 32-</w:t>
            </w:r>
            <w:proofErr w:type="gramStart"/>
            <w:r w:rsidRPr="00766487">
              <w:rPr>
                <w:rFonts w:eastAsia="Times New Roman"/>
                <w:color w:val="auto"/>
              </w:rPr>
              <w:t>39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 с. 38-39.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M-46-VI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>, Р.В.</w:t>
            </w:r>
            <w:r w:rsidRPr="00766487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и РТХ-условия формирования </w:t>
            </w:r>
            <w:proofErr w:type="gramStart"/>
            <w:r w:rsidRPr="00766487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-кварцевого рудопроявления Тардан-2 (Северо-Восточная Тува) / Р. В. </w:t>
            </w:r>
            <w:proofErr w:type="spellStart"/>
            <w:r w:rsidRPr="00766487">
              <w:rPr>
                <w:rFonts w:eastAsia="Times New Roman"/>
                <w:color w:val="auto"/>
              </w:rPr>
              <w:t>Кужугет</w:t>
            </w:r>
            <w:proofErr w:type="spellEnd"/>
            <w:r w:rsidRPr="00766487">
              <w:rPr>
                <w:rFonts w:eastAsia="Times New Roman"/>
                <w:color w:val="auto"/>
              </w:rPr>
              <w:t>, И. Р. Прокопьев, А. А. Редина</w:t>
            </w:r>
            <w:r w:rsidRPr="00766487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76648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766487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766487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). - Кызыл, 2018. - С. 53-57. - Рез. англ. -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с. 56-57.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M-46-XVIII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   </w:t>
            </w:r>
            <w:r w:rsidRPr="00766487">
              <w:rPr>
                <w:rFonts w:eastAsia="Times New Roman"/>
                <w:b/>
                <w:bCs/>
                <w:color w:val="auto"/>
              </w:rPr>
              <w:t xml:space="preserve">Позднепалеозойский </w:t>
            </w: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Сангиленского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нагорья (Восточная Тува)</w:t>
            </w:r>
            <w:r w:rsidRPr="00766487">
              <w:rPr>
                <w:rFonts w:eastAsia="Times New Roman"/>
                <w:color w:val="auto"/>
              </w:rPr>
              <w:t xml:space="preserve"> / А. В. Никифоров [и др.]</w:t>
            </w:r>
            <w:r w:rsidRPr="00766487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76648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766487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766487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766487">
              <w:rPr>
                <w:rFonts w:eastAsia="Times New Roman"/>
                <w:color w:val="auto"/>
              </w:rPr>
              <w:t>). - Кызыл, 2018. - С. 84-</w:t>
            </w:r>
            <w:proofErr w:type="gramStart"/>
            <w:r w:rsidRPr="00766487">
              <w:rPr>
                <w:rFonts w:eastAsia="Times New Roman"/>
                <w:color w:val="auto"/>
              </w:rPr>
              <w:t>88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 с. 88.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lastRenderedPageBreak/>
              <w:t>13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Прудников, С.Г.</w:t>
            </w:r>
            <w:r w:rsidRPr="00766487">
              <w:rPr>
                <w:rFonts w:eastAsia="Times New Roman"/>
                <w:color w:val="auto"/>
              </w:rPr>
              <w:br/>
              <w:t xml:space="preserve">   Золотоносность </w:t>
            </w:r>
            <w:proofErr w:type="spellStart"/>
            <w:r w:rsidRPr="00766487">
              <w:rPr>
                <w:rFonts w:eastAsia="Times New Roman"/>
                <w:color w:val="auto"/>
              </w:rPr>
              <w:t>Эмийского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рудно-россыпного района (Тува) / С. Г. Прудников</w:t>
            </w:r>
            <w:r w:rsidRPr="00766487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76648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766487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766487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766487">
              <w:rPr>
                <w:rFonts w:eastAsia="Times New Roman"/>
                <w:color w:val="auto"/>
              </w:rPr>
              <w:t>). - Кызыл, 2018. - С. 91-</w:t>
            </w:r>
            <w:proofErr w:type="gramStart"/>
            <w:r w:rsidRPr="00766487">
              <w:rPr>
                <w:rFonts w:eastAsia="Times New Roman"/>
                <w:color w:val="auto"/>
              </w:rPr>
              <w:t>94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M-46-V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Шоева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Т.Е.</w:t>
            </w:r>
            <w:r w:rsidRPr="00766487">
              <w:rPr>
                <w:rFonts w:eastAsia="Times New Roman"/>
                <w:color w:val="auto"/>
              </w:rPr>
              <w:br/>
              <w:t xml:space="preserve">   Общая характеристика </w:t>
            </w:r>
            <w:proofErr w:type="spellStart"/>
            <w:r w:rsidRPr="00766487">
              <w:rPr>
                <w:rFonts w:eastAsia="Times New Roman"/>
                <w:color w:val="auto"/>
              </w:rPr>
              <w:t>золошлаковых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отходов </w:t>
            </w:r>
            <w:proofErr w:type="spellStart"/>
            <w:r w:rsidRPr="00766487">
              <w:rPr>
                <w:rFonts w:eastAsia="Times New Roman"/>
                <w:color w:val="auto"/>
              </w:rPr>
              <w:t>Кызылской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ТЭЦ / Т. Е. </w:t>
            </w:r>
            <w:proofErr w:type="spellStart"/>
            <w:r w:rsidRPr="00766487">
              <w:rPr>
                <w:rFonts w:eastAsia="Times New Roman"/>
                <w:color w:val="auto"/>
              </w:rPr>
              <w:t>Шоева</w:t>
            </w:r>
            <w:proofErr w:type="spellEnd"/>
            <w:r w:rsidRPr="00766487">
              <w:rPr>
                <w:rFonts w:eastAsia="Times New Roman"/>
                <w:color w:val="auto"/>
              </w:rPr>
              <w:t>, Ю. Д. Каминский</w:t>
            </w:r>
            <w:r w:rsidRPr="00766487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766487">
              <w:rPr>
                <w:rFonts w:eastAsia="Times New Roman"/>
                <w:color w:val="auto"/>
              </w:rPr>
              <w:t>Вып</w:t>
            </w:r>
            <w:proofErr w:type="spellEnd"/>
            <w:r w:rsidRPr="00766487">
              <w:rPr>
                <w:rFonts w:eastAsia="Times New Roman"/>
                <w:color w:val="auto"/>
              </w:rPr>
              <w:t>. 10/11. - С. 101-</w:t>
            </w:r>
            <w:proofErr w:type="gramStart"/>
            <w:r w:rsidRPr="00766487">
              <w:rPr>
                <w:rFonts w:eastAsia="Times New Roman"/>
                <w:color w:val="auto"/>
              </w:rPr>
              <w:t>104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 с. 104.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Шоева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Т.Е.</w:t>
            </w:r>
            <w:r w:rsidRPr="00766487">
              <w:rPr>
                <w:rFonts w:eastAsia="Times New Roman"/>
                <w:color w:val="auto"/>
              </w:rPr>
              <w:br/>
              <w:t xml:space="preserve">   Компоненты </w:t>
            </w:r>
            <w:proofErr w:type="spellStart"/>
            <w:r w:rsidRPr="00766487">
              <w:rPr>
                <w:rFonts w:eastAsia="Times New Roman"/>
                <w:color w:val="auto"/>
              </w:rPr>
              <w:t>золошлаковых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отходов </w:t>
            </w:r>
            <w:proofErr w:type="spellStart"/>
            <w:r w:rsidRPr="00766487">
              <w:rPr>
                <w:rFonts w:eastAsia="Times New Roman"/>
                <w:color w:val="auto"/>
              </w:rPr>
              <w:t>Кызылской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ТЭЦ / Т. Е. </w:t>
            </w:r>
            <w:proofErr w:type="spellStart"/>
            <w:r w:rsidRPr="00766487">
              <w:rPr>
                <w:rFonts w:eastAsia="Times New Roman"/>
                <w:color w:val="auto"/>
              </w:rPr>
              <w:t>Шоева</w:t>
            </w:r>
            <w:proofErr w:type="spellEnd"/>
            <w:r w:rsidRPr="00766487">
              <w:rPr>
                <w:rFonts w:eastAsia="Times New Roman"/>
                <w:color w:val="auto"/>
              </w:rPr>
              <w:t>, Ю. Д. Каминский</w:t>
            </w:r>
            <w:r w:rsidRPr="00766487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766487">
              <w:rPr>
                <w:rFonts w:eastAsia="Times New Roman"/>
                <w:color w:val="auto"/>
              </w:rPr>
              <w:t>Вып</w:t>
            </w:r>
            <w:proofErr w:type="spellEnd"/>
            <w:r w:rsidRPr="00766487">
              <w:rPr>
                <w:rFonts w:eastAsia="Times New Roman"/>
                <w:color w:val="auto"/>
              </w:rPr>
              <w:t>. 10/11. - С. 104-</w:t>
            </w:r>
            <w:proofErr w:type="gramStart"/>
            <w:r w:rsidRPr="00766487">
              <w:rPr>
                <w:rFonts w:eastAsia="Times New Roman"/>
                <w:color w:val="auto"/>
              </w:rPr>
              <w:t>107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 с. 107.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   </w:t>
            </w:r>
            <w:r w:rsidRPr="00766487">
              <w:rPr>
                <w:rFonts w:eastAsia="Times New Roman"/>
                <w:b/>
                <w:bCs/>
                <w:color w:val="auto"/>
              </w:rPr>
              <w:t>Макроэлементный состав отходов ОАО "</w:t>
            </w: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Кызылская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ТЭЦ"</w:t>
            </w:r>
            <w:r w:rsidRPr="00766487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766487">
              <w:rPr>
                <w:rFonts w:eastAsia="Times New Roman"/>
                <w:color w:val="auto"/>
              </w:rPr>
              <w:t>Янчат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[и др.]</w:t>
            </w:r>
            <w:r w:rsidRPr="00766487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766487">
              <w:rPr>
                <w:rFonts w:eastAsia="Times New Roman"/>
                <w:color w:val="auto"/>
              </w:rPr>
              <w:t>12.-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С. 121-123: табл. - Рез. англ.: с. 215. -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с. 123.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Донгак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Р.Ш.</w:t>
            </w:r>
            <w:r w:rsidRPr="00766487">
              <w:rPr>
                <w:rFonts w:eastAsia="Times New Roman"/>
                <w:color w:val="auto"/>
              </w:rPr>
              <w:br/>
              <w:t xml:space="preserve">   Потенциальная </w:t>
            </w:r>
            <w:proofErr w:type="spellStart"/>
            <w:r w:rsidRPr="00766487">
              <w:rPr>
                <w:rFonts w:eastAsia="Times New Roman"/>
                <w:color w:val="auto"/>
              </w:rPr>
              <w:t>выщелачиваемость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солей и микроэлементов из </w:t>
            </w:r>
            <w:proofErr w:type="spellStart"/>
            <w:r w:rsidRPr="00766487">
              <w:rPr>
                <w:rFonts w:eastAsia="Times New Roman"/>
                <w:color w:val="auto"/>
              </w:rPr>
              <w:t>золошлаковых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отходов частного сектора Кызыла / Р. Ш. </w:t>
            </w:r>
            <w:proofErr w:type="spellStart"/>
            <w:r w:rsidRPr="00766487">
              <w:rPr>
                <w:rFonts w:eastAsia="Times New Roman"/>
                <w:color w:val="auto"/>
              </w:rPr>
              <w:t>Донгак</w:t>
            </w:r>
            <w:proofErr w:type="spellEnd"/>
            <w:r w:rsidRPr="00766487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766487">
              <w:rPr>
                <w:rFonts w:eastAsia="Times New Roman"/>
                <w:color w:val="auto"/>
              </w:rPr>
              <w:t>12.-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С. 124-127: табл. - Рез. англ.: с. 215-216. -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с. 127.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M-46-XVII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Лоскутов И.Ю.</w:t>
            </w:r>
            <w:r w:rsidRPr="0076648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6487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и хромиты </w:t>
            </w:r>
            <w:proofErr w:type="spellStart"/>
            <w:r w:rsidRPr="00766487">
              <w:rPr>
                <w:rFonts w:eastAsia="Times New Roman"/>
                <w:color w:val="auto"/>
              </w:rPr>
              <w:t>Агардагского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массива / И. Ю. Лоскутов, С. И. </w:t>
            </w:r>
            <w:proofErr w:type="spellStart"/>
            <w:r w:rsidRPr="00766487">
              <w:rPr>
                <w:rFonts w:eastAsia="Times New Roman"/>
                <w:color w:val="auto"/>
              </w:rPr>
              <w:t>Ступаков</w:t>
            </w:r>
            <w:proofErr w:type="spellEnd"/>
            <w:r w:rsidRPr="0076648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66487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С.28-30: ил. - </w:t>
            </w:r>
            <w:proofErr w:type="spellStart"/>
            <w:r w:rsidRPr="00766487">
              <w:rPr>
                <w:rFonts w:eastAsia="Times New Roman"/>
                <w:color w:val="auto"/>
              </w:rPr>
              <w:t>Рез.англ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Мкртычьян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766487">
              <w:rPr>
                <w:rFonts w:eastAsia="Times New Roman"/>
                <w:color w:val="auto"/>
              </w:rPr>
              <w:br/>
              <w:t xml:space="preserve">   Предварительная оценка качества хромовых руд </w:t>
            </w:r>
            <w:proofErr w:type="spellStart"/>
            <w:r w:rsidRPr="00766487">
              <w:rPr>
                <w:rFonts w:eastAsia="Times New Roman"/>
                <w:color w:val="auto"/>
              </w:rPr>
              <w:t>Агардагского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гипербазитового массива (Республика Тыва) / Г. А. </w:t>
            </w:r>
            <w:proofErr w:type="spellStart"/>
            <w:r w:rsidRPr="00766487">
              <w:rPr>
                <w:rFonts w:eastAsia="Times New Roman"/>
                <w:color w:val="auto"/>
              </w:rPr>
              <w:t>Мкртычьян</w:t>
            </w:r>
            <w:proofErr w:type="spellEnd"/>
            <w:r w:rsidRPr="00766487">
              <w:rPr>
                <w:rFonts w:eastAsia="Times New Roman"/>
                <w:color w:val="auto"/>
              </w:rPr>
              <w:t>, Е. В. Губин</w:t>
            </w:r>
            <w:r w:rsidRPr="00766487">
              <w:rPr>
                <w:rFonts w:eastAsia="Times New Roman"/>
                <w:color w:val="auto"/>
              </w:rPr>
              <w:br/>
            </w:r>
            <w:r w:rsidRPr="00766487">
              <w:rPr>
                <w:rFonts w:eastAsia="Times New Roman"/>
                <w:color w:val="auto"/>
              </w:rPr>
              <w:lastRenderedPageBreak/>
              <w:t xml:space="preserve">// Геология и минерально-сырьевые ресурсы Центральной Сибири. - Красноярск, 2010. - С.34-39: табл. -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lastRenderedPageBreak/>
              <w:t> - M-46-V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Гимранов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>, Д.О.</w:t>
            </w:r>
            <w:r w:rsidRPr="00766487">
              <w:rPr>
                <w:rFonts w:eastAsia="Times New Roman"/>
                <w:color w:val="auto"/>
              </w:rPr>
              <w:br/>
              <w:t xml:space="preserve">   Новые находки </w:t>
            </w:r>
            <w:proofErr w:type="spellStart"/>
            <w:r w:rsidRPr="00766487">
              <w:rPr>
                <w:rFonts w:eastAsia="Times New Roman"/>
                <w:color w:val="auto"/>
              </w:rPr>
              <w:t>Promephitis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66487">
              <w:rPr>
                <w:rFonts w:eastAsia="Times New Roman"/>
                <w:color w:val="auto"/>
              </w:rPr>
              <w:t>Mephitidae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6487">
              <w:rPr>
                <w:rFonts w:eastAsia="Times New Roman"/>
                <w:color w:val="auto"/>
              </w:rPr>
              <w:t>Carnivora</w:t>
            </w:r>
            <w:proofErr w:type="spellEnd"/>
            <w:r w:rsidRPr="00766487">
              <w:rPr>
                <w:rFonts w:eastAsia="Times New Roman"/>
                <w:color w:val="auto"/>
              </w:rPr>
              <w:t>) из верхнего миоцена Сибири (</w:t>
            </w:r>
            <w:proofErr w:type="spellStart"/>
            <w:r w:rsidRPr="00766487">
              <w:rPr>
                <w:rFonts w:eastAsia="Times New Roman"/>
                <w:color w:val="auto"/>
              </w:rPr>
              <w:t>Таралык-Чер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, Тыва) / Д. О. </w:t>
            </w:r>
            <w:proofErr w:type="spellStart"/>
            <w:r w:rsidRPr="00766487">
              <w:rPr>
                <w:rFonts w:eastAsia="Times New Roman"/>
                <w:color w:val="auto"/>
              </w:rPr>
              <w:t>Гимранов</w:t>
            </w:r>
            <w:proofErr w:type="spellEnd"/>
            <w:r w:rsidRPr="00766487">
              <w:rPr>
                <w:rFonts w:eastAsia="Times New Roman"/>
                <w:color w:val="auto"/>
              </w:rPr>
              <w:t>, А. В. Лавров</w:t>
            </w:r>
            <w:r w:rsidRPr="00766487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76648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187-188.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M-46-XVIII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   </w:t>
            </w: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Постколлизионные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габбро-гранитные ассоциации Западного </w:t>
            </w: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/ В. Г. Владимиров [и др.]</w:t>
            </w:r>
            <w:r w:rsidRPr="00766487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766487">
              <w:rPr>
                <w:rFonts w:eastAsia="Times New Roman"/>
                <w:color w:val="auto"/>
              </w:rPr>
              <w:t>алтаид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уралид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76648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25-26. -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Владимиров, В.Г.</w:t>
            </w:r>
            <w:r w:rsidRPr="00766487">
              <w:rPr>
                <w:rFonts w:eastAsia="Times New Roman"/>
                <w:color w:val="auto"/>
              </w:rPr>
              <w:br/>
              <w:t xml:space="preserve">   Структуры магматического </w:t>
            </w:r>
            <w:proofErr w:type="spellStart"/>
            <w:r w:rsidRPr="00766487">
              <w:rPr>
                <w:rFonts w:eastAsia="Times New Roman"/>
                <w:color w:val="auto"/>
              </w:rPr>
              <w:t>минглинга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в композитных габбро-гранитных </w:t>
            </w:r>
            <w:proofErr w:type="gramStart"/>
            <w:r w:rsidRPr="00766487">
              <w:rPr>
                <w:rFonts w:eastAsia="Times New Roman"/>
                <w:color w:val="auto"/>
              </w:rPr>
              <w:t>дайках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модель сдвиговой дилатации / В. Г. Владимиров</w:t>
            </w:r>
            <w:r w:rsidRPr="00766487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766487">
              <w:rPr>
                <w:rFonts w:eastAsia="Times New Roman"/>
                <w:color w:val="auto"/>
              </w:rPr>
              <w:t>алтаид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66487">
              <w:rPr>
                <w:rFonts w:eastAsia="Times New Roman"/>
                <w:color w:val="auto"/>
              </w:rPr>
              <w:t>уралид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: глубинное строение литосферы, стратиграфия, </w:t>
            </w:r>
            <w:proofErr w:type="spellStart"/>
            <w:r w:rsidRPr="0076648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27-29. -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   </w:t>
            </w:r>
            <w:r w:rsidRPr="00766487">
              <w:rPr>
                <w:rFonts w:eastAsia="Times New Roman"/>
                <w:b/>
                <w:bCs/>
                <w:color w:val="auto"/>
              </w:rPr>
              <w:t xml:space="preserve">Магматический </w:t>
            </w: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минглинг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Западного </w:t>
            </w: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(ЮВ Тува</w:t>
            </w:r>
            <w:proofErr w:type="gramStart"/>
            <w:r w:rsidRPr="00766487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66487">
              <w:rPr>
                <w:rFonts w:eastAsia="Times New Roman"/>
                <w:b/>
                <w:bCs/>
                <w:color w:val="auto"/>
              </w:rPr>
              <w:t xml:space="preserve"> минеральные изменения на контакте контрастных по составу пород по данным микрорентгеноспектрального анализа и X-</w:t>
            </w:r>
            <w:proofErr w:type="spellStart"/>
            <w:r w:rsidRPr="00766487">
              <w:rPr>
                <w:rFonts w:eastAsia="Times New Roman"/>
                <w:b/>
                <w:bCs/>
                <w:color w:val="auto"/>
              </w:rPr>
              <w:t>Ray</w:t>
            </w:r>
            <w:proofErr w:type="spellEnd"/>
            <w:r w:rsidRPr="00766487">
              <w:rPr>
                <w:rFonts w:eastAsia="Times New Roman"/>
                <w:b/>
                <w:bCs/>
                <w:color w:val="auto"/>
              </w:rPr>
              <w:t xml:space="preserve"> томографии</w:t>
            </w:r>
            <w:r w:rsidRPr="00766487">
              <w:rPr>
                <w:rFonts w:eastAsia="Times New Roman"/>
                <w:color w:val="auto"/>
              </w:rPr>
              <w:t xml:space="preserve"> / В. Г. Владимиров [и др.]</w:t>
            </w:r>
            <w:r w:rsidRPr="00766487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766487">
              <w:rPr>
                <w:rFonts w:eastAsia="Times New Roman"/>
                <w:color w:val="auto"/>
              </w:rPr>
              <w:t>алтаид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66487">
              <w:rPr>
                <w:rFonts w:eastAsia="Times New Roman"/>
                <w:color w:val="auto"/>
              </w:rPr>
              <w:t>уралид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: глубинное строение литосферы, стратиграфия, </w:t>
            </w:r>
            <w:proofErr w:type="spellStart"/>
            <w:r w:rsidRPr="0076648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32-33. -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Яковлев, В.А.</w:t>
            </w:r>
            <w:r w:rsidRPr="0076648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6487">
              <w:rPr>
                <w:rFonts w:eastAsia="Times New Roman"/>
                <w:color w:val="auto"/>
              </w:rPr>
              <w:t>Нижнекоровое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взаимодействие мафических и салических магм в обстановках </w:t>
            </w:r>
            <w:proofErr w:type="spellStart"/>
            <w:r w:rsidRPr="00766487">
              <w:rPr>
                <w:rFonts w:eastAsia="Times New Roman"/>
                <w:color w:val="auto"/>
              </w:rPr>
              <w:t>постколлизионного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6487">
              <w:rPr>
                <w:rFonts w:eastAsia="Times New Roman"/>
                <w:color w:val="auto"/>
              </w:rPr>
              <w:t>растяжения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(на примере комбинированных даек Западного </w:t>
            </w:r>
            <w:proofErr w:type="spellStart"/>
            <w:r w:rsidRPr="00766487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, ЮВ Тува) / В. А. Яковлев, И. В. </w:t>
            </w:r>
            <w:proofErr w:type="spellStart"/>
            <w:r w:rsidRPr="00766487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766487">
              <w:rPr>
                <w:rFonts w:eastAsia="Times New Roman"/>
                <w:color w:val="auto"/>
              </w:rPr>
              <w:t>, В. Г. Владимиров</w:t>
            </w:r>
            <w:r w:rsidRPr="00766487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66487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232-234. - </w:t>
            </w:r>
            <w:proofErr w:type="spellStart"/>
            <w:proofErr w:type="gramStart"/>
            <w:r w:rsidRPr="007664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6487">
              <w:rPr>
                <w:rFonts w:eastAsia="Times New Roman"/>
                <w:color w:val="auto"/>
              </w:rPr>
              <w:t>.: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b/>
                <w:bCs/>
                <w:color w:val="auto"/>
              </w:rPr>
              <w:t> - M-46-XVII</w:t>
            </w:r>
            <w:r w:rsidRPr="0076648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66487" w:rsidRPr="00766487" w:rsidTr="0027321D">
        <w:trPr>
          <w:tblCellSpacing w:w="15" w:type="dxa"/>
        </w:trPr>
        <w:tc>
          <w:tcPr>
            <w:tcW w:w="5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766487" w:rsidRPr="00766487" w:rsidRDefault="00766487" w:rsidP="0027321D">
            <w:pPr>
              <w:rPr>
                <w:rFonts w:eastAsia="Times New Roman"/>
                <w:color w:val="auto"/>
              </w:rPr>
            </w:pPr>
            <w:r w:rsidRPr="00766487">
              <w:rPr>
                <w:rFonts w:eastAsia="Times New Roman"/>
                <w:color w:val="auto"/>
              </w:rPr>
              <w:t>   </w:t>
            </w:r>
            <w:r w:rsidRPr="00766487">
              <w:rPr>
                <w:rFonts w:eastAsia="Times New Roman"/>
                <w:b/>
                <w:bCs/>
                <w:color w:val="auto"/>
              </w:rPr>
              <w:t>Первая находка ископаемых сухопутных черепах в Туве</w:t>
            </w:r>
            <w:r w:rsidRPr="00766487">
              <w:rPr>
                <w:rFonts w:eastAsia="Times New Roman"/>
                <w:color w:val="auto"/>
              </w:rPr>
              <w:t xml:space="preserve"> / A. Н. </w:t>
            </w:r>
            <w:proofErr w:type="spellStart"/>
            <w:r w:rsidRPr="00766487">
              <w:rPr>
                <w:rFonts w:eastAsia="Times New Roman"/>
                <w:color w:val="auto"/>
              </w:rPr>
              <w:t>Гнетнева</w:t>
            </w:r>
            <w:proofErr w:type="spellEnd"/>
            <w:r w:rsidRPr="00766487">
              <w:rPr>
                <w:rFonts w:eastAsia="Times New Roman"/>
                <w:color w:val="auto"/>
              </w:rPr>
              <w:t xml:space="preserve"> [и др.]</w:t>
            </w:r>
            <w:r w:rsidRPr="0076648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76648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76648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221-223 : ил.</w:t>
            </w:r>
          </w:p>
        </w:tc>
      </w:tr>
    </w:tbl>
    <w:p w:rsidR="00766487" w:rsidRPr="00766487" w:rsidRDefault="00766487" w:rsidP="00766487">
      <w:pPr>
        <w:rPr>
          <w:rFonts w:eastAsia="Times New Roman"/>
          <w:color w:val="auto"/>
        </w:rPr>
      </w:pPr>
    </w:p>
    <w:p w:rsidR="00940A6D" w:rsidRPr="00766487" w:rsidRDefault="00940A6D">
      <w:pPr>
        <w:rPr>
          <w:color w:val="auto"/>
        </w:rPr>
      </w:pPr>
    </w:p>
    <w:sectPr w:rsidR="00940A6D" w:rsidRPr="00766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87"/>
    <w:rsid w:val="00577F1D"/>
    <w:rsid w:val="0076648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E09DB-E4A5-4023-8AA8-CBF701EB5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48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664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648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1203</Words>
  <Characters>6858</Characters>
  <Application>Microsoft Office Word</Application>
  <DocSecurity>0</DocSecurity>
  <Lines>57</Lines>
  <Paragraphs>16</Paragraphs>
  <ScaleCrop>false</ScaleCrop>
  <Company/>
  <LinksUpToDate>false</LinksUpToDate>
  <CharactersWithSpaces>8045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2020-04-27T12:27:00Z</dcterms:created>
  <dcterms:modified xsi:type="dcterms:W3CDTF">2020-04-27T12:28:00Z</dcterms:modified>
</cp:coreProperties>
</file>