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D75" w:rsidRDefault="00B87D75" w:rsidP="00B87D75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N-39</w:t>
      </w:r>
    </w:p>
    <w:p w:rsidR="00B87D75" w:rsidRDefault="00B87D75" w:rsidP="00B87D7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B87D75" w:rsidRPr="00B87D75" w:rsidRDefault="00B87D75" w:rsidP="00B87D7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Б74881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Перспективы гамма-спектрометрии при изучении разрезов нефтяных скважин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B87D75">
              <w:rPr>
                <w:rFonts w:eastAsia="Times New Roman"/>
                <w:color w:val="auto"/>
              </w:rPr>
              <w:t xml:space="preserve"> / Р. Н. Абдуллин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Современная ядерная геофизика при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поисках,разведке</w:t>
            </w:r>
            <w:proofErr w:type="spellEnd"/>
            <w:proofErr w:type="gramEnd"/>
            <w:r w:rsidRPr="00B87D75">
              <w:rPr>
                <w:rFonts w:eastAsia="Times New Roman"/>
                <w:color w:val="auto"/>
              </w:rPr>
              <w:t xml:space="preserve"> и разработке нефтегазовых месторождений. - Москва, 2004. - С.324-329:ил.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Влияние глобальной сейсмической активности на изменение состава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B87D75">
              <w:rPr>
                <w:rFonts w:eastAsia="Times New Roman"/>
                <w:color w:val="auto"/>
              </w:rPr>
              <w:t xml:space="preserve"> / Д. К. Нургалиев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B87D7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недр. - Москва, 2002. - Кн. 2. - С. 55-</w:t>
            </w:r>
            <w:proofErr w:type="gramStart"/>
            <w:r w:rsidRPr="00B87D75">
              <w:rPr>
                <w:rFonts w:eastAsia="Times New Roman"/>
                <w:color w:val="auto"/>
              </w:rPr>
              <w:t>61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7D7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2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Изучение свойств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загрязненых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нефтью грунтов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B87D75">
              <w:rPr>
                <w:rFonts w:eastAsia="Times New Roman"/>
                <w:color w:val="auto"/>
              </w:rPr>
              <w:t xml:space="preserve"> / Т. А. Кирюхина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B87D7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недр. - Москва, 2002. - Кн. 1. - С. 227-230.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Особенности распределения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биомаркеров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нефтях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битумоидах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из пород осадочного чехла и фундамента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Бавлинской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площади Южно-Татарского свода</w:t>
            </w:r>
            <w:r w:rsidRPr="00B87D75">
              <w:rPr>
                <w:rFonts w:eastAsia="Times New Roman"/>
                <w:color w:val="auto"/>
              </w:rPr>
              <w:t xml:space="preserve"> / Г. П. Каюкова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B87D7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недр. - Москва, 2002. - Кн. 1. - С. 224-</w:t>
            </w:r>
            <w:proofErr w:type="gramStart"/>
            <w:r w:rsidRPr="00B87D75">
              <w:rPr>
                <w:rFonts w:eastAsia="Times New Roman"/>
                <w:color w:val="auto"/>
              </w:rPr>
              <w:t>227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7D7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87D75">
              <w:rPr>
                <w:rFonts w:eastAsia="Times New Roman"/>
                <w:color w:val="auto"/>
              </w:rPr>
              <w:t>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Иванова, Ю.С.</w:t>
            </w:r>
            <w:r w:rsidRPr="00B87D75">
              <w:rPr>
                <w:rFonts w:eastAsia="Times New Roman"/>
                <w:color w:val="auto"/>
              </w:rPr>
              <w:br/>
              <w:t>   Литолого-</w:t>
            </w:r>
            <w:proofErr w:type="spellStart"/>
            <w:r w:rsidRPr="00B87D75">
              <w:rPr>
                <w:rFonts w:eastAsia="Times New Roman"/>
                <w:color w:val="auto"/>
              </w:rPr>
              <w:t>микроморфологические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характеристики грунта несанкционированных свалок г. Ульяновска / Ю. С. Иванова, А. А. </w:t>
            </w:r>
            <w:proofErr w:type="spellStart"/>
            <w:r w:rsidRPr="00B87D75">
              <w:rPr>
                <w:rFonts w:eastAsia="Times New Roman"/>
                <w:color w:val="auto"/>
              </w:rPr>
              <w:t>Каздым</w:t>
            </w:r>
            <w:proofErr w:type="spellEnd"/>
            <w:r w:rsidRPr="00B87D75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С.51-53.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Б75636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Афанасьев В.С.</w:t>
            </w:r>
            <w:r w:rsidRPr="00B87D75">
              <w:rPr>
                <w:rFonts w:eastAsia="Times New Roman"/>
                <w:color w:val="auto"/>
              </w:rPr>
              <w:br/>
              <w:t xml:space="preserve">   Развитие петрофизического обеспечения интерпретации данных ГИС для восстановления геологической неоднородности терригенных отложений, вмещающих залежи нефти и газа. Опыт изучения девона </w:t>
            </w:r>
            <w:proofErr w:type="spellStart"/>
            <w:r w:rsidRPr="00B87D75">
              <w:rPr>
                <w:rFonts w:eastAsia="Times New Roman"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месторождения / В. С. Афанасьев, С. В. Афанасьев</w:t>
            </w:r>
            <w:r w:rsidRPr="00B87D75">
              <w:rPr>
                <w:rFonts w:eastAsia="Times New Roman"/>
                <w:color w:val="auto"/>
              </w:rPr>
              <w:br/>
              <w:t xml:space="preserve">// Проблемы повышения геологической информативности </w:t>
            </w:r>
            <w:r w:rsidRPr="00B87D75">
              <w:rPr>
                <w:rFonts w:eastAsia="Times New Roman"/>
                <w:color w:val="auto"/>
              </w:rPr>
              <w:lastRenderedPageBreak/>
              <w:t>геофизических исследований скважин. - Казань, 2007. - С. 52-63.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lastRenderedPageBreak/>
              <w:t> - N-39-XVI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Бухман Л.М.</w:t>
            </w:r>
            <w:r w:rsidRPr="00B87D75">
              <w:rPr>
                <w:rFonts w:eastAsia="Times New Roman"/>
                <w:color w:val="auto"/>
              </w:rPr>
              <w:br/>
              <w:t xml:space="preserve">   Некоторые данные об исследовании пермской флоры из </w:t>
            </w:r>
            <w:proofErr w:type="spellStart"/>
            <w:r w:rsidRPr="00B87D75">
              <w:rPr>
                <w:rFonts w:eastAsia="Times New Roman"/>
                <w:color w:val="auto"/>
              </w:rPr>
              <w:t>Новокувакского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местонахождения Самарской области / Л. М. Бухман</w:t>
            </w:r>
            <w:r w:rsidRPr="00B87D7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87D75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- 2012. - Москва, 2012. - С. 14-15.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Бухман Н.С.</w:t>
            </w:r>
            <w:r w:rsidRPr="00B87D75">
              <w:rPr>
                <w:rFonts w:eastAsia="Times New Roman"/>
                <w:color w:val="auto"/>
              </w:rPr>
              <w:br/>
              <w:t xml:space="preserve">   О проблематичных чешуйчатых окаменелостях из Нового 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Кувака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(Самарская область) / Н. С. Бухман</w:t>
            </w:r>
            <w:r w:rsidRPr="00B87D7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87D75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- 2012. - Москва, 2012. - С. 16-17.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Селькова Л.А.</w:t>
            </w:r>
            <w:r w:rsidRPr="00B87D75">
              <w:rPr>
                <w:rFonts w:eastAsia="Times New Roman"/>
                <w:color w:val="auto"/>
              </w:rPr>
              <w:br/>
              <w:t xml:space="preserve">   Результаты </w:t>
            </w:r>
            <w:proofErr w:type="spellStart"/>
            <w:r w:rsidRPr="00B87D75">
              <w:rPr>
                <w:rFonts w:eastAsia="Times New Roman"/>
                <w:color w:val="auto"/>
              </w:rPr>
              <w:t>палинологических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и изотопных исследований </w:t>
            </w:r>
            <w:proofErr w:type="spellStart"/>
            <w:r w:rsidRPr="00B87D75">
              <w:rPr>
                <w:rFonts w:eastAsia="Times New Roman"/>
                <w:color w:val="auto"/>
              </w:rPr>
              <w:t>фоссилий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B87D75">
              <w:rPr>
                <w:rFonts w:eastAsia="Times New Roman"/>
                <w:color w:val="auto"/>
              </w:rPr>
              <w:t>готеривских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отложений разреза Городищи (Русская платформа) / Л. А. Селькова, О. С. </w:t>
            </w:r>
            <w:proofErr w:type="spellStart"/>
            <w:r w:rsidRPr="00B87D75">
              <w:rPr>
                <w:rFonts w:eastAsia="Times New Roman"/>
                <w:color w:val="auto"/>
              </w:rPr>
              <w:t>Ветошкина</w:t>
            </w:r>
            <w:proofErr w:type="spellEnd"/>
            <w:r w:rsidRPr="00B87D75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87D75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270-271.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271.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N-39-XXII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Антроповский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>, В.И.</w:t>
            </w:r>
            <w:r w:rsidRPr="00B87D75">
              <w:rPr>
                <w:rFonts w:eastAsia="Times New Roman"/>
                <w:color w:val="auto"/>
              </w:rPr>
              <w:br/>
              <w:t xml:space="preserve">   Учет русловых деформаций для повышения надежности подводных переходов магистральных трубопроводов на реках с суффозионно-карстовыми образованиями / В. И. </w:t>
            </w:r>
            <w:proofErr w:type="spellStart"/>
            <w:r w:rsidRPr="00B87D75">
              <w:rPr>
                <w:rFonts w:eastAsia="Times New Roman"/>
                <w:color w:val="auto"/>
              </w:rPr>
              <w:t>Антроповский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, М. Н. </w:t>
            </w:r>
            <w:proofErr w:type="spellStart"/>
            <w:r w:rsidRPr="00B87D75">
              <w:rPr>
                <w:rFonts w:eastAsia="Times New Roman"/>
                <w:color w:val="auto"/>
              </w:rPr>
              <w:t>Калыгин</w:t>
            </w:r>
            <w:proofErr w:type="spellEnd"/>
            <w:r w:rsidRPr="00B87D75">
              <w:rPr>
                <w:rFonts w:eastAsia="Times New Roman"/>
                <w:color w:val="auto"/>
              </w:rPr>
              <w:br/>
              <w:t>// Геология и цивилизация. - Санкт-Петербург, 2007. - С. 114-</w:t>
            </w:r>
            <w:proofErr w:type="gramStart"/>
            <w:r w:rsidRPr="00B87D75">
              <w:rPr>
                <w:rFonts w:eastAsia="Times New Roman"/>
                <w:color w:val="auto"/>
              </w:rPr>
              <w:t>118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6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  <w:lang w:val="en-US"/>
              </w:rPr>
            </w:pPr>
            <w:r w:rsidRPr="00B87D75">
              <w:rPr>
                <w:rFonts w:eastAsia="Times New Roman"/>
                <w:b/>
                <w:bCs/>
                <w:color w:val="auto"/>
                <w:lang w:val="en-US"/>
              </w:rPr>
              <w:t> - M-38-XXI; N-38-XXIII; N-38-XVI; M-38-XXVI; M-37-XXIX; N-39-XIII; N-38-XVIII</w:t>
            </w:r>
            <w:r w:rsidRPr="00B87D7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Зорина С.О.</w:t>
            </w:r>
            <w:r w:rsidRPr="00B87D75">
              <w:rPr>
                <w:rFonts w:eastAsia="Times New Roman"/>
                <w:color w:val="auto"/>
              </w:rPr>
              <w:br/>
              <w:t>   Исследование верхнемеловых цеолитсодержащих пород востока Русской плиты методом количественного рентгенофазового анализа / С. О. Зорина, Н. И. Афанасьева, С. А. Волкова</w:t>
            </w:r>
            <w:r w:rsidRPr="00B87D75">
              <w:rPr>
                <w:rFonts w:eastAsia="Times New Roman"/>
                <w:color w:val="auto"/>
              </w:rPr>
              <w:br/>
              <w:t xml:space="preserve">// Онтогения минералов и ее значение для решения геологических прикладных и научных задач. - Санкт-Петербург, 2009. - С. 216-218.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  <w:lang w:val="en-US"/>
              </w:rPr>
            </w:pPr>
            <w:r w:rsidRPr="00B87D75">
              <w:rPr>
                <w:rFonts w:eastAsia="Times New Roman"/>
                <w:b/>
                <w:bCs/>
                <w:color w:val="auto"/>
                <w:lang w:val="en-US"/>
              </w:rPr>
              <w:t> - N-39-XXVI; N-39-XXVII; N-39-XXVIII; N-39-XX; N-39-XXI; N-39-XXV; N-39-XIX</w:t>
            </w:r>
            <w:r w:rsidRPr="00B87D7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Б76676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Результаты научных экспедиций СОИКМ им.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П.В.Алабина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2017-2018 гг.</w:t>
            </w:r>
            <w:r w:rsidRPr="00B87D75">
              <w:rPr>
                <w:rFonts w:eastAsia="Times New Roman"/>
                <w:color w:val="auto"/>
              </w:rPr>
              <w:t xml:space="preserve"> / Д. В. Варенов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Восьмая Всероссийская Югорская полевая музейная биеннале. - Ханты-Мансийск, 2018. - С. 110-123. - Рез. англ.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Гуськов Д.В.</w:t>
            </w:r>
            <w:r w:rsidRPr="00B87D75">
              <w:rPr>
                <w:rFonts w:eastAsia="Times New Roman"/>
                <w:color w:val="auto"/>
              </w:rPr>
              <w:br/>
              <w:t xml:space="preserve">   Актуальные проблемы разработки карбонатных коллекторов залежей 302, 303 </w:t>
            </w:r>
            <w:proofErr w:type="spellStart"/>
            <w:r w:rsidRPr="00B87D75">
              <w:rPr>
                <w:rFonts w:eastAsia="Times New Roman"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месторождения / Д. В. Гуськов</w:t>
            </w:r>
            <w:r w:rsidRPr="00B87D75">
              <w:rPr>
                <w:rFonts w:eastAsia="Times New Roman"/>
                <w:color w:val="auto"/>
              </w:rPr>
              <w:br/>
            </w:r>
            <w:r w:rsidRPr="00B87D75">
              <w:rPr>
                <w:rFonts w:eastAsia="Times New Roman"/>
                <w:color w:val="auto"/>
              </w:rPr>
              <w:lastRenderedPageBreak/>
              <w:t>// Новые идеи молодежи в науках о Земле. - Москва, 2006. - С.124-126.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Нургалиев Д.К.</w:t>
            </w:r>
            <w:r w:rsidRPr="00B87D75">
              <w:rPr>
                <w:rFonts w:eastAsia="Times New Roman"/>
                <w:color w:val="auto"/>
              </w:rPr>
              <w:br/>
              <w:t xml:space="preserve">   Вариации состава нефти </w:t>
            </w:r>
            <w:proofErr w:type="spellStart"/>
            <w:r w:rsidRPr="00B87D75">
              <w:rPr>
                <w:rFonts w:eastAsia="Times New Roman"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месторождения за 50 лет: вариации </w:t>
            </w:r>
            <w:proofErr w:type="spellStart"/>
            <w:r w:rsidRPr="00B87D75">
              <w:rPr>
                <w:rFonts w:eastAsia="Times New Roman"/>
                <w:color w:val="auto"/>
              </w:rPr>
              <w:t>глобал</w:t>
            </w:r>
            <w:proofErr w:type="spellEnd"/>
            <w:r w:rsidRPr="00B87D75">
              <w:rPr>
                <w:rFonts w:eastAsia="Times New Roman"/>
                <w:color w:val="auto"/>
              </w:rPr>
              <w:t>. сейсмичности и оценки скорости разрушения нефтяных залежей / Д. К. Нургалиев, И. Н. Плотникова, Н. Н. Сидорова</w:t>
            </w:r>
            <w:r w:rsidRPr="00B87D75">
              <w:rPr>
                <w:rFonts w:eastAsia="Times New Roman"/>
                <w:color w:val="auto"/>
              </w:rPr>
              <w:br/>
              <w:t xml:space="preserve">// Дегазация Земли: </w:t>
            </w:r>
            <w:proofErr w:type="spellStart"/>
            <w:r w:rsidRPr="00B87D75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, нефть и газ, </w:t>
            </w:r>
            <w:proofErr w:type="spellStart"/>
            <w:r w:rsidRPr="00B87D75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в системе горючих ископаемых. - Москва, 2006. - С.187-189. - </w:t>
            </w:r>
            <w:proofErr w:type="spellStart"/>
            <w:r w:rsidRPr="00B87D7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87D75">
              <w:rPr>
                <w:rFonts w:eastAsia="Times New Roman"/>
                <w:color w:val="auto"/>
              </w:rPr>
              <w:t>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Состав углеводородных флюидов в зонах возможного подтока глубинных углеводородов в продуктивные комплексы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B87D75">
              <w:rPr>
                <w:rFonts w:eastAsia="Times New Roman"/>
                <w:color w:val="auto"/>
              </w:rPr>
              <w:t xml:space="preserve"> / Г. П. Каюкова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B87D75">
              <w:rPr>
                <w:rFonts w:eastAsia="Times New Roman"/>
                <w:color w:val="auto"/>
              </w:rPr>
              <w:t>Земли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B87D75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B87D75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B87D75">
              <w:rPr>
                <w:rFonts w:eastAsia="Times New Roman"/>
                <w:color w:val="auto"/>
              </w:rPr>
              <w:t>. - Москва, 2008. - С. 200-</w:t>
            </w:r>
            <w:proofErr w:type="gramStart"/>
            <w:r w:rsidRPr="00B87D75">
              <w:rPr>
                <w:rFonts w:eastAsia="Times New Roman"/>
                <w:color w:val="auto"/>
              </w:rPr>
              <w:t>204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87D7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87D75">
              <w:rPr>
                <w:rFonts w:eastAsia="Times New Roman"/>
                <w:color w:val="auto"/>
              </w:rPr>
              <w:t>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Органоминеральный комплекс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метаморфизированных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пород Татарстана на примере скважины 3915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Бавлинской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/ И. П. </w:t>
            </w:r>
            <w:proofErr w:type="spellStart"/>
            <w:r w:rsidRPr="00B87D75">
              <w:rPr>
                <w:rFonts w:eastAsia="Times New Roman"/>
                <w:color w:val="auto"/>
              </w:rPr>
              <w:t>Косачев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С.265-266. - Рез. англ.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Губайдуллин А.А.</w:t>
            </w:r>
            <w:r w:rsidRPr="00B87D75">
              <w:rPr>
                <w:rFonts w:eastAsia="Times New Roman"/>
                <w:color w:val="auto"/>
              </w:rPr>
              <w:br/>
              <w:t xml:space="preserve">   Прогнозная модель строения залежей нефти 301-303 </w:t>
            </w:r>
            <w:proofErr w:type="spellStart"/>
            <w:r w:rsidRPr="00B87D75">
              <w:rPr>
                <w:rFonts w:eastAsia="Times New Roman"/>
                <w:color w:val="auto"/>
              </w:rPr>
              <w:t>Куакбашского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вала </w:t>
            </w:r>
            <w:proofErr w:type="spellStart"/>
            <w:r w:rsidRPr="00B87D75">
              <w:rPr>
                <w:rFonts w:eastAsia="Times New Roman"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месторождения на базе комплексного обобщения данных керна и геолого-геофизической информации / А. А. Губайдуллин, Р. С. </w:t>
            </w:r>
            <w:proofErr w:type="spellStart"/>
            <w:r w:rsidRPr="00B87D75">
              <w:rPr>
                <w:rFonts w:eastAsia="Times New Roman"/>
                <w:color w:val="auto"/>
              </w:rPr>
              <w:t>Хисамов</w:t>
            </w:r>
            <w:proofErr w:type="spellEnd"/>
            <w:r w:rsidRPr="00B87D75">
              <w:rPr>
                <w:rFonts w:eastAsia="Times New Roman"/>
                <w:color w:val="auto"/>
              </w:rPr>
              <w:t>, Г. Н. Нурутдинова</w:t>
            </w:r>
            <w:r w:rsidRPr="00B87D75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С.150-152. - Рез. англ.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Выявление роли глубинных процессов в формировании нефтеносности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B87D75">
              <w:rPr>
                <w:rFonts w:eastAsia="Times New Roman"/>
                <w:color w:val="auto"/>
              </w:rPr>
              <w:t xml:space="preserve"> / Г. П. Каюкова [и др.]</w:t>
            </w:r>
            <w:r w:rsidRPr="00B87D75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202-</w:t>
            </w:r>
            <w:proofErr w:type="gramStart"/>
            <w:r w:rsidRPr="00B87D75">
              <w:rPr>
                <w:rFonts w:eastAsia="Times New Roman"/>
                <w:color w:val="auto"/>
              </w:rPr>
              <w:t>204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Гидротермальные превращения органического вещества и породообразующих минералов фундамента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B87D75">
              <w:rPr>
                <w:rFonts w:eastAsia="Times New Roman"/>
                <w:color w:val="auto"/>
              </w:rPr>
              <w:t xml:space="preserve"> / Г. П. Каюкова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B87D75">
              <w:rPr>
                <w:rFonts w:eastAsia="Times New Roman"/>
                <w:color w:val="auto"/>
              </w:rPr>
              <w:t>Земли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B87D75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B87D75">
              <w:rPr>
                <w:rFonts w:eastAsia="Times New Roman"/>
                <w:color w:val="auto"/>
              </w:rPr>
              <w:t>; нефть и газ; углеводороды и жизнь. - Москва, 2010. - С. 208-</w:t>
            </w:r>
            <w:proofErr w:type="gramStart"/>
            <w:r w:rsidRPr="00B87D75">
              <w:rPr>
                <w:rFonts w:eastAsia="Times New Roman"/>
                <w:color w:val="auto"/>
              </w:rPr>
              <w:t>212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5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N-39-VII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Шиловский, О.П.</w:t>
            </w:r>
            <w:r w:rsidRPr="00B87D75">
              <w:rPr>
                <w:rFonts w:eastAsia="Times New Roman"/>
                <w:color w:val="auto"/>
              </w:rPr>
              <w:br/>
              <w:t xml:space="preserve">   Псевдоморфозы пирита по органическим остаткам из среднеюрских отложений Республики Татарстан / О. П. </w:t>
            </w:r>
            <w:r w:rsidRPr="00B87D75">
              <w:rPr>
                <w:rFonts w:eastAsia="Times New Roman"/>
                <w:color w:val="auto"/>
              </w:rPr>
              <w:lastRenderedPageBreak/>
              <w:t>Шиловский, В. В. Масленников</w:t>
            </w:r>
            <w:r w:rsidRPr="00B87D75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245-</w:t>
            </w:r>
            <w:proofErr w:type="gramStart"/>
            <w:r w:rsidRPr="00B87D75">
              <w:rPr>
                <w:rFonts w:eastAsia="Times New Roman"/>
                <w:color w:val="auto"/>
              </w:rPr>
              <w:t>249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с. 248-249.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lastRenderedPageBreak/>
              <w:t> - M-38; N-38; N-39; M-52-XVIII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B87D75">
              <w:rPr>
                <w:rFonts w:eastAsia="Times New Roman"/>
                <w:color w:val="auto"/>
              </w:rPr>
              <w:br/>
              <w:t xml:space="preserve">   Специфика </w:t>
            </w:r>
            <w:proofErr w:type="spellStart"/>
            <w:r w:rsidRPr="00B87D75">
              <w:rPr>
                <w:rFonts w:eastAsia="Times New Roman"/>
                <w:color w:val="auto"/>
              </w:rPr>
              <w:t>оползнеобразования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на рыхлом и скальном </w:t>
            </w:r>
            <w:proofErr w:type="gramStart"/>
            <w:r w:rsidRPr="00B87D75">
              <w:rPr>
                <w:rFonts w:eastAsia="Times New Roman"/>
                <w:color w:val="auto"/>
              </w:rPr>
              <w:t>субстрате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на примерах оползней Среднего Поволжья и </w:t>
            </w:r>
            <w:proofErr w:type="spellStart"/>
            <w:r w:rsidRPr="00B87D75">
              <w:rPr>
                <w:rFonts w:eastAsia="Times New Roman"/>
                <w:color w:val="auto"/>
              </w:rPr>
              <w:t>Бурейского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B87D75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B87D7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B87D7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Востока Азии. - Хабаровск, 2019. - С. 278-280.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Экономическая оценка перспектив развития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Ромашкинского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нефтяного месторождения</w:t>
            </w:r>
            <w:r w:rsidRPr="00B87D75">
              <w:rPr>
                <w:rFonts w:eastAsia="Times New Roman"/>
                <w:color w:val="auto"/>
              </w:rPr>
              <w:t xml:space="preserve"> / Р. Х. </w:t>
            </w:r>
            <w:proofErr w:type="spellStart"/>
            <w:r w:rsidRPr="00B87D75">
              <w:rPr>
                <w:rFonts w:eastAsia="Times New Roman"/>
                <w:color w:val="auto"/>
              </w:rPr>
              <w:t>Муслимов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[и др.]</w:t>
            </w:r>
            <w:r w:rsidRPr="00B87D75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С.179-181:табл.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Пименов, М.В.</w:t>
            </w:r>
            <w:r w:rsidRPr="00B87D75">
              <w:rPr>
                <w:rFonts w:eastAsia="Times New Roman"/>
                <w:color w:val="auto"/>
              </w:rPr>
              <w:br/>
              <w:t xml:space="preserve">   Предварительные результаты </w:t>
            </w:r>
            <w:proofErr w:type="spellStart"/>
            <w:r w:rsidRPr="00B87D75">
              <w:rPr>
                <w:rFonts w:eastAsia="Times New Roman"/>
                <w:color w:val="auto"/>
              </w:rPr>
              <w:t>магнитостратиграфического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изучения разреза </w:t>
            </w:r>
            <w:proofErr w:type="spellStart"/>
            <w:r w:rsidRPr="00B87D75">
              <w:rPr>
                <w:rFonts w:eastAsia="Times New Roman"/>
                <w:color w:val="auto"/>
              </w:rPr>
              <w:t>верхнекимериджского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7D75">
              <w:rPr>
                <w:rFonts w:eastAsia="Times New Roman"/>
                <w:color w:val="auto"/>
              </w:rPr>
              <w:t>подъяруса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- волжского </w:t>
            </w:r>
            <w:proofErr w:type="spellStart"/>
            <w:r w:rsidRPr="00B87D75">
              <w:rPr>
                <w:rFonts w:eastAsia="Times New Roman"/>
                <w:color w:val="auto"/>
              </w:rPr>
              <w:t>яраса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87D75">
              <w:rPr>
                <w:rFonts w:eastAsia="Times New Roman"/>
                <w:color w:val="auto"/>
              </w:rPr>
              <w:t>с.Городищи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, Ульяновская обл.) / М. В. Пименов, А. Ю. </w:t>
            </w:r>
            <w:proofErr w:type="spellStart"/>
            <w:r w:rsidRPr="00B87D75">
              <w:rPr>
                <w:rFonts w:eastAsia="Times New Roman"/>
                <w:color w:val="auto"/>
              </w:rPr>
              <w:t>Гужиков</w:t>
            </w:r>
            <w:proofErr w:type="spellEnd"/>
            <w:r w:rsidRPr="00B87D75">
              <w:rPr>
                <w:rFonts w:eastAsia="Times New Roman"/>
                <w:color w:val="auto"/>
              </w:rPr>
              <w:t>, М. А. Рогов</w:t>
            </w:r>
            <w:r w:rsidRPr="00B87D75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191-</w:t>
            </w:r>
            <w:proofErr w:type="gramStart"/>
            <w:r w:rsidRPr="00B87D75">
              <w:rPr>
                <w:rFonts w:eastAsia="Times New Roman"/>
                <w:color w:val="auto"/>
              </w:rPr>
              <w:t>192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2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 xml:space="preserve"> - N-39-XI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Гатиятуллин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B87D75">
              <w:rPr>
                <w:rFonts w:eastAsia="Times New Roman"/>
                <w:color w:val="auto"/>
              </w:rPr>
              <w:br/>
              <w:t xml:space="preserve">   Результаты проведения исследовательских работ в сверхглубокой скважине №20009 </w:t>
            </w:r>
            <w:proofErr w:type="spellStart"/>
            <w:r w:rsidRPr="00B87D75">
              <w:rPr>
                <w:rFonts w:eastAsia="Times New Roman"/>
                <w:color w:val="auto"/>
              </w:rPr>
              <w:t>Новоелховской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B87D75">
              <w:rPr>
                <w:rFonts w:eastAsia="Times New Roman"/>
                <w:color w:val="auto"/>
              </w:rPr>
              <w:t>Гатиятуллин</w:t>
            </w:r>
            <w:proofErr w:type="spellEnd"/>
            <w:r w:rsidRPr="00B87D75">
              <w:rPr>
                <w:rFonts w:eastAsia="Times New Roman"/>
                <w:color w:val="auto"/>
              </w:rPr>
              <w:t>, В. В. Баранов</w:t>
            </w:r>
            <w:r w:rsidRPr="00B87D75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С.202-203. - </w:t>
            </w:r>
            <w:proofErr w:type="spellStart"/>
            <w:r w:rsidRPr="00B87D7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87D75">
              <w:rPr>
                <w:rFonts w:eastAsia="Times New Roman"/>
                <w:color w:val="auto"/>
              </w:rPr>
              <w:t>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Терновская И.А.</w:t>
            </w:r>
            <w:r w:rsidRPr="00B87D75">
              <w:rPr>
                <w:rFonts w:eastAsia="Times New Roman"/>
                <w:color w:val="auto"/>
              </w:rPr>
              <w:br/>
              <w:t xml:space="preserve">   Охрана водных ресурсов при опытно-промышленной эксплуатации битумных месторождений Республики Татарстан: (на примере </w:t>
            </w:r>
            <w:proofErr w:type="spellStart"/>
            <w:r w:rsidRPr="00B87D75">
              <w:rPr>
                <w:rFonts w:eastAsia="Times New Roman"/>
                <w:color w:val="auto"/>
              </w:rPr>
              <w:t>Ашальчинского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месторождения) / И. А. Терновская</w:t>
            </w:r>
            <w:r w:rsidRPr="00B87D75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С.376-379: ил.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N-39-IX; N-39-XV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Г22884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Биглов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87D75">
              <w:rPr>
                <w:rFonts w:eastAsia="Times New Roman"/>
                <w:b/>
                <w:bCs/>
                <w:color w:val="auto"/>
              </w:rPr>
              <w:t>К.Ш..</w:t>
            </w:r>
            <w:proofErr w:type="gramEnd"/>
            <w:r w:rsidRPr="00B87D75">
              <w:rPr>
                <w:rFonts w:eastAsia="Times New Roman"/>
                <w:color w:val="auto"/>
              </w:rPr>
              <w:br/>
              <w:t xml:space="preserve">   Элементный состав нефти </w:t>
            </w:r>
            <w:proofErr w:type="spellStart"/>
            <w:r w:rsidRPr="00B87D75">
              <w:rPr>
                <w:rFonts w:eastAsia="Times New Roman"/>
                <w:color w:val="auto"/>
              </w:rPr>
              <w:t>Зюзеевского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месторождения / К. Ш. </w:t>
            </w:r>
            <w:proofErr w:type="spellStart"/>
            <w:r w:rsidRPr="00B87D75">
              <w:rPr>
                <w:rFonts w:eastAsia="Times New Roman"/>
                <w:color w:val="auto"/>
              </w:rPr>
              <w:t>Биглов</w:t>
            </w:r>
            <w:proofErr w:type="spellEnd"/>
            <w:r w:rsidRPr="00B87D75">
              <w:rPr>
                <w:rFonts w:eastAsia="Times New Roman"/>
                <w:color w:val="auto"/>
              </w:rPr>
              <w:t>, К. С. Иванов</w:t>
            </w:r>
            <w:r w:rsidRPr="00B87D75">
              <w:rPr>
                <w:rFonts w:eastAsia="Times New Roman"/>
                <w:color w:val="auto"/>
              </w:rPr>
              <w:br/>
              <w:t>// Органическая минералогия. - Сыктывкар, 2009. - С. 80-</w:t>
            </w:r>
            <w:proofErr w:type="gramStart"/>
            <w:r w:rsidRPr="00B87D75">
              <w:rPr>
                <w:rFonts w:eastAsia="Times New Roman"/>
                <w:color w:val="auto"/>
              </w:rPr>
              <w:t>82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7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N-39-XVI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lastRenderedPageBreak/>
              <w:t>27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Наугольных С.В.</w:t>
            </w:r>
            <w:r w:rsidRPr="00B87D75">
              <w:rPr>
                <w:rFonts w:eastAsia="Times New Roman"/>
                <w:color w:val="auto"/>
              </w:rPr>
              <w:br/>
              <w:t xml:space="preserve">   Новый представитель голосеменных порядка </w:t>
            </w:r>
            <w:proofErr w:type="spellStart"/>
            <w:r w:rsidRPr="00B87D75">
              <w:rPr>
                <w:rFonts w:eastAsia="Times New Roman"/>
                <w:color w:val="auto"/>
              </w:rPr>
              <w:t>Peltaspermales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из местонахождения Новый 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(казанский ярус; Самарская область) / С. В. Наугольных, А. А. Сидоров</w:t>
            </w:r>
            <w:r w:rsidRPr="00B87D75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71-</w:t>
            </w:r>
            <w:proofErr w:type="gramStart"/>
            <w:r w:rsidRPr="00B87D75">
              <w:rPr>
                <w:rFonts w:eastAsia="Times New Roman"/>
                <w:color w:val="auto"/>
              </w:rPr>
              <w:t>78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с.74.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Черницкий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B87D75">
              <w:rPr>
                <w:rFonts w:eastAsia="Times New Roman"/>
                <w:color w:val="auto"/>
              </w:rPr>
              <w:br/>
              <w:t xml:space="preserve">   Изучение анатомической структуры </w:t>
            </w:r>
            <w:proofErr w:type="spellStart"/>
            <w:r w:rsidRPr="00B87D75">
              <w:rPr>
                <w:rFonts w:eastAsia="Times New Roman"/>
                <w:color w:val="auto"/>
              </w:rPr>
              <w:t>петрифицированной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древесины из верхнепермских отложений местонахождения Новый 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(Самарская область) / И. В. </w:t>
            </w:r>
            <w:proofErr w:type="spellStart"/>
            <w:r w:rsidRPr="00B87D75">
              <w:rPr>
                <w:rFonts w:eastAsia="Times New Roman"/>
                <w:color w:val="auto"/>
              </w:rPr>
              <w:t>Черницкий</w:t>
            </w:r>
            <w:proofErr w:type="spellEnd"/>
            <w:r w:rsidRPr="00B87D75">
              <w:rPr>
                <w:rFonts w:eastAsia="Times New Roman"/>
                <w:color w:val="auto"/>
              </w:rPr>
              <w:t>, А. А. Сидоров</w:t>
            </w:r>
            <w:r w:rsidRPr="00B87D75">
              <w:rPr>
                <w:rFonts w:eastAsia="Times New Roman"/>
                <w:color w:val="auto"/>
              </w:rPr>
              <w:br/>
              <w:t xml:space="preserve">// Палеонтология и эволюция биоразнообразия в истории Земли (в музейном контексте). - Москва, 2012. - С. 92. - Рез. англ.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с.92.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Бухман Н.С.</w:t>
            </w:r>
            <w:r w:rsidRPr="00B87D75">
              <w:rPr>
                <w:rFonts w:eastAsia="Times New Roman"/>
                <w:color w:val="auto"/>
              </w:rPr>
              <w:br/>
              <w:t>   О каламитах из Ново-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местонахождения </w:t>
            </w:r>
            <w:proofErr w:type="spellStart"/>
            <w:r w:rsidRPr="00B87D75">
              <w:rPr>
                <w:rFonts w:eastAsia="Times New Roman"/>
                <w:color w:val="auto"/>
              </w:rPr>
              <w:t>среднепермской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7D75">
              <w:rPr>
                <w:rFonts w:eastAsia="Times New Roman"/>
                <w:color w:val="auto"/>
              </w:rPr>
              <w:t>палеофлоры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(казанский век) / Н. С. Бухман</w:t>
            </w:r>
            <w:r w:rsidRPr="00B87D75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B87D75">
              <w:rPr>
                <w:rFonts w:eastAsia="Times New Roman"/>
                <w:color w:val="auto"/>
              </w:rPr>
              <w:t>России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B87D75">
              <w:rPr>
                <w:rFonts w:eastAsia="Times New Roman"/>
                <w:color w:val="auto"/>
              </w:rPr>
              <w:t>гео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B87D75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B87D75">
              <w:rPr>
                <w:rFonts w:eastAsia="Times New Roman"/>
                <w:color w:val="auto"/>
              </w:rPr>
              <w:t>. - Санкт-Петербург, 2012. - С. 49-</w:t>
            </w:r>
            <w:proofErr w:type="gramStart"/>
            <w:r w:rsidRPr="00B87D75">
              <w:rPr>
                <w:rFonts w:eastAsia="Times New Roman"/>
                <w:color w:val="auto"/>
              </w:rPr>
              <w:t>50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с. 50.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Бухман Н.С.</w:t>
            </w:r>
            <w:r w:rsidRPr="00B87D75">
              <w:rPr>
                <w:rFonts w:eastAsia="Times New Roman"/>
                <w:color w:val="auto"/>
              </w:rPr>
              <w:br/>
              <w:t xml:space="preserve">   О находке </w:t>
            </w:r>
            <w:proofErr w:type="spellStart"/>
            <w:r w:rsidRPr="00B87D75">
              <w:rPr>
                <w:rFonts w:eastAsia="Times New Roman"/>
                <w:color w:val="auto"/>
              </w:rPr>
              <w:t>Biarmopteris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7D75">
              <w:rPr>
                <w:rFonts w:eastAsia="Times New Roman"/>
                <w:color w:val="auto"/>
              </w:rPr>
              <w:t>Pulchra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7D75">
              <w:rPr>
                <w:rFonts w:eastAsia="Times New Roman"/>
                <w:color w:val="auto"/>
              </w:rPr>
              <w:t>Zalessky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на Ново-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Кувакском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местонахождении пермской флоры / Н. С. Бухман, Л. М. Бухман</w:t>
            </w:r>
            <w:r w:rsidRPr="00B87D75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25-27 : ил.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Бухман Л.М.</w:t>
            </w:r>
            <w:r w:rsidRPr="00B87D75">
              <w:rPr>
                <w:rFonts w:eastAsia="Times New Roman"/>
                <w:color w:val="auto"/>
              </w:rPr>
              <w:br/>
              <w:t xml:space="preserve">   Об одном неопределенном представителе пермской флоры из местонахождения "Новый 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</w:t>
            </w:r>
            <w:proofErr w:type="spellEnd"/>
            <w:r w:rsidRPr="00B87D75">
              <w:rPr>
                <w:rFonts w:eastAsia="Times New Roman"/>
                <w:color w:val="auto"/>
              </w:rPr>
              <w:t>" (Самарская область) / Л. М. Бухман, Н. С. Бухман</w:t>
            </w:r>
            <w:r w:rsidRPr="00B87D75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27-28 : ил.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Пермские ископаемые растения из местонахождений Новый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Кувак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Бузбаш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(Самарская область</w:t>
            </w:r>
            <w:proofErr w:type="gramStart"/>
            <w:r w:rsidRPr="00B87D7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87D75">
              <w:rPr>
                <w:rFonts w:eastAsia="Times New Roman"/>
                <w:b/>
                <w:bCs/>
                <w:color w:val="auto"/>
              </w:rPr>
              <w:t xml:space="preserve"> таксономическое разнообразие</w:t>
            </w:r>
            <w:r w:rsidRPr="00B87D75">
              <w:rPr>
                <w:rFonts w:eastAsia="Times New Roman"/>
                <w:color w:val="auto"/>
              </w:rPr>
              <w:t xml:space="preserve"> / С. В. Наугольных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46-61: ил. - Рез. англ.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с. 60-61.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Бухман Н.С.</w:t>
            </w:r>
            <w:r w:rsidRPr="00B87D75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B87D75">
              <w:rPr>
                <w:rFonts w:eastAsia="Times New Roman"/>
                <w:color w:val="auto"/>
              </w:rPr>
              <w:t>гинкгоподобных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листьях из Нового 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Кувака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(верхняя </w:t>
            </w:r>
            <w:proofErr w:type="spellStart"/>
            <w:r w:rsidRPr="00B87D75">
              <w:rPr>
                <w:rFonts w:eastAsia="Times New Roman"/>
                <w:color w:val="auto"/>
              </w:rPr>
              <w:t>пермь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, Западная </w:t>
            </w:r>
            <w:proofErr w:type="spellStart"/>
            <w:r w:rsidRPr="00B87D75">
              <w:rPr>
                <w:rFonts w:eastAsia="Times New Roman"/>
                <w:color w:val="auto"/>
              </w:rPr>
              <w:t>Субангарида</w:t>
            </w:r>
            <w:proofErr w:type="spellEnd"/>
            <w:r w:rsidRPr="00B87D75">
              <w:rPr>
                <w:rFonts w:eastAsia="Times New Roman"/>
                <w:color w:val="auto"/>
              </w:rPr>
              <w:t>) / Н. С. Бухман, Л. М. Бухман</w:t>
            </w:r>
            <w:r w:rsidRPr="00B87D75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B87D75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43-45 : табл.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N-39-XIX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Г23192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Моров, В.П.</w:t>
            </w:r>
            <w:r w:rsidRPr="00B87D75">
              <w:rPr>
                <w:rFonts w:eastAsia="Times New Roman"/>
                <w:color w:val="auto"/>
              </w:rPr>
              <w:br/>
              <w:t xml:space="preserve">   Геологическое строение и </w:t>
            </w:r>
            <w:proofErr w:type="spellStart"/>
            <w:r w:rsidRPr="00B87D75">
              <w:rPr>
                <w:rFonts w:eastAsia="Times New Roman"/>
                <w:color w:val="auto"/>
              </w:rPr>
              <w:t>палеофауна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обнажения </w:t>
            </w:r>
            <w:proofErr w:type="spellStart"/>
            <w:r w:rsidRPr="00B87D75">
              <w:rPr>
                <w:rFonts w:eastAsia="Times New Roman"/>
                <w:color w:val="auto"/>
              </w:rPr>
              <w:t>Подвалье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/ В. П. Моров</w:t>
            </w:r>
            <w:r w:rsidRPr="00B87D75">
              <w:rPr>
                <w:rFonts w:eastAsia="Times New Roman"/>
                <w:color w:val="auto"/>
              </w:rPr>
              <w:br/>
            </w:r>
            <w:r w:rsidRPr="00B87D75">
              <w:rPr>
                <w:rFonts w:eastAsia="Times New Roman"/>
                <w:color w:val="auto"/>
              </w:rPr>
              <w:lastRenderedPageBreak/>
              <w:t>// Проблемы палеоэкологии и исторической геоэкологии. - Саратов, 2012. - С. 118-</w:t>
            </w:r>
            <w:proofErr w:type="gramStart"/>
            <w:r w:rsidRPr="00B87D75">
              <w:rPr>
                <w:rFonts w:eastAsia="Times New Roman"/>
                <w:color w:val="auto"/>
              </w:rPr>
              <w:t>125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c. 125.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  <w:lang w:val="en-US"/>
              </w:rPr>
            </w:pPr>
            <w:r w:rsidRPr="00B87D75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N-38-XXXVI; M-38-IV; N-39-XXXI</w:t>
            </w:r>
            <w:r w:rsidRPr="00B87D7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Г23192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Сельцер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>, В.Б.</w:t>
            </w:r>
            <w:r w:rsidRPr="00B87D75">
              <w:rPr>
                <w:rFonts w:eastAsia="Times New Roman"/>
                <w:color w:val="auto"/>
              </w:rPr>
              <w:br/>
              <w:t xml:space="preserve">   Особенности сохранности и захоронений позднемеловых аммонитов / В. Б. </w:t>
            </w:r>
            <w:proofErr w:type="spellStart"/>
            <w:r w:rsidRPr="00B87D75">
              <w:rPr>
                <w:rFonts w:eastAsia="Times New Roman"/>
                <w:color w:val="auto"/>
              </w:rPr>
              <w:t>Сельцер</w:t>
            </w:r>
            <w:proofErr w:type="spellEnd"/>
            <w:r w:rsidRPr="00B87D75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Саратов, 2012. - С. 126-</w:t>
            </w:r>
            <w:proofErr w:type="gramStart"/>
            <w:r w:rsidRPr="00B87D75">
              <w:rPr>
                <w:rFonts w:eastAsia="Times New Roman"/>
                <w:color w:val="auto"/>
              </w:rPr>
              <w:t>135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c. 129-130.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N-39-XVI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Бухман Л.М.</w:t>
            </w:r>
            <w:r w:rsidRPr="00B87D75">
              <w:rPr>
                <w:rFonts w:eastAsia="Times New Roman"/>
                <w:color w:val="auto"/>
              </w:rPr>
              <w:br/>
              <w:t xml:space="preserve">   Флористический комплекс местонахождения Новый 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(Самарская область) / Л. М. Бухман</w:t>
            </w:r>
            <w:r w:rsidRPr="00B87D75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40-42 : табл.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Наугольных С.В.</w:t>
            </w:r>
            <w:r w:rsidRPr="00B87D75">
              <w:rPr>
                <w:rFonts w:eastAsia="Times New Roman"/>
                <w:color w:val="auto"/>
              </w:rPr>
              <w:br/>
              <w:t xml:space="preserve">   Новый представитель рода </w:t>
            </w:r>
            <w:proofErr w:type="spellStart"/>
            <w:r w:rsidRPr="00B87D75">
              <w:rPr>
                <w:rFonts w:eastAsia="Times New Roman"/>
                <w:color w:val="auto"/>
              </w:rPr>
              <w:t>Peltaspermum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7D75">
              <w:rPr>
                <w:rFonts w:eastAsia="Times New Roman"/>
                <w:color w:val="auto"/>
              </w:rPr>
              <w:t>Harris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из отложений казанского яруса (средняя </w:t>
            </w:r>
            <w:proofErr w:type="spellStart"/>
            <w:r w:rsidRPr="00B87D75">
              <w:rPr>
                <w:rFonts w:eastAsia="Times New Roman"/>
                <w:color w:val="auto"/>
              </w:rPr>
              <w:t>пермь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) Самарской области (местонахождение Новый 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</w:t>
            </w:r>
            <w:proofErr w:type="spellEnd"/>
            <w:r w:rsidRPr="00B87D75">
              <w:rPr>
                <w:rFonts w:eastAsia="Times New Roman"/>
                <w:color w:val="auto"/>
              </w:rPr>
              <w:t>) / С. В. Наугольных</w:t>
            </w:r>
            <w:r w:rsidRPr="00B87D75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91-</w:t>
            </w:r>
            <w:proofErr w:type="gramStart"/>
            <w:r w:rsidRPr="00B87D75">
              <w:rPr>
                <w:rFonts w:eastAsia="Times New Roman"/>
                <w:color w:val="auto"/>
              </w:rPr>
              <w:t>96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с. 93-94.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>, Е.Б.</w:t>
            </w:r>
            <w:r w:rsidRPr="00B87D75">
              <w:rPr>
                <w:rFonts w:eastAsia="Times New Roman"/>
                <w:color w:val="auto"/>
              </w:rPr>
              <w:br/>
              <w:t xml:space="preserve">   Результаты </w:t>
            </w:r>
            <w:proofErr w:type="spellStart"/>
            <w:r w:rsidRPr="00B87D75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изучения </w:t>
            </w:r>
            <w:proofErr w:type="spellStart"/>
            <w:r w:rsidRPr="00B87D75">
              <w:rPr>
                <w:rFonts w:eastAsia="Times New Roman"/>
                <w:color w:val="auto"/>
              </w:rPr>
              <w:t>валанжина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87D75">
              <w:rPr>
                <w:rFonts w:eastAsia="Times New Roman"/>
                <w:color w:val="auto"/>
              </w:rPr>
              <w:t>готерива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в разрезе Городищи (Ульяновская область</w:t>
            </w:r>
            <w:proofErr w:type="gramStart"/>
            <w:r w:rsidRPr="00B87D75">
              <w:rPr>
                <w:rFonts w:eastAsia="Times New Roman"/>
                <w:color w:val="auto"/>
              </w:rPr>
              <w:t>)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биостратиграфия и </w:t>
            </w:r>
            <w:proofErr w:type="spellStart"/>
            <w:r w:rsidRPr="00B87D75">
              <w:rPr>
                <w:rFonts w:eastAsia="Times New Roman"/>
                <w:color w:val="auto"/>
              </w:rPr>
              <w:t>палеообстановки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/ Е. Б. </w:t>
            </w:r>
            <w:proofErr w:type="spellStart"/>
            <w:r w:rsidRPr="00B87D75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B87D75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стратиграфии и палеогеографии. - Симферополь, 2016. - С. 214-215. - </w:t>
            </w:r>
            <w:proofErr w:type="spellStart"/>
            <w:proofErr w:type="gram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с. 215.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Ильинский, Е.И.</w:t>
            </w:r>
            <w:r w:rsidRPr="00B87D75">
              <w:rPr>
                <w:rFonts w:eastAsia="Times New Roman"/>
                <w:color w:val="auto"/>
              </w:rPr>
              <w:br/>
              <w:t xml:space="preserve">   Экологические группировки </w:t>
            </w:r>
            <w:proofErr w:type="spellStart"/>
            <w:r w:rsidRPr="00B87D75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и процессы седиментации (</w:t>
            </w:r>
            <w:proofErr w:type="spellStart"/>
            <w:r w:rsidRPr="00B87D75">
              <w:rPr>
                <w:rFonts w:eastAsia="Times New Roman"/>
                <w:color w:val="auto"/>
              </w:rPr>
              <w:t>маастрихт</w:t>
            </w:r>
            <w:proofErr w:type="spellEnd"/>
            <w:r w:rsidRPr="00B87D75">
              <w:rPr>
                <w:rFonts w:eastAsia="Times New Roman"/>
                <w:color w:val="auto"/>
              </w:rPr>
              <w:t>, Ульяновское Поволжье) / Е. И. Ильинский</w:t>
            </w:r>
            <w:r w:rsidRPr="00B87D75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B87D75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69-70.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N-39-VII; N-37-III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Березин, А.Ю.</w:t>
            </w:r>
            <w:r w:rsidRPr="00B87D75">
              <w:rPr>
                <w:rFonts w:eastAsia="Times New Roman"/>
                <w:color w:val="auto"/>
              </w:rPr>
              <w:br/>
              <w:t xml:space="preserve">   Новые данные о юрских плезиозаврах подсемейства </w:t>
            </w:r>
            <w:proofErr w:type="spellStart"/>
            <w:r w:rsidRPr="00B87D75">
              <w:rPr>
                <w:rFonts w:eastAsia="Times New Roman"/>
                <w:color w:val="auto"/>
              </w:rPr>
              <w:t>Соlymbosaurinae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европейской части России / А. Ю. Березин, М. С. Глухов</w:t>
            </w:r>
            <w:r w:rsidRPr="00B87D75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B87D75">
              <w:rPr>
                <w:rFonts w:eastAsia="Times New Roman"/>
                <w:color w:val="auto"/>
              </w:rPr>
              <w:t>России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13-</w:t>
            </w:r>
            <w:proofErr w:type="gramStart"/>
            <w:r w:rsidRPr="00B87D75">
              <w:rPr>
                <w:rFonts w:eastAsia="Times New Roman"/>
                <w:color w:val="auto"/>
              </w:rPr>
              <w:t>16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14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N-39-V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Плотникова, И.Н.</w:t>
            </w:r>
            <w:r w:rsidRPr="00B87D75">
              <w:rPr>
                <w:rFonts w:eastAsia="Times New Roman"/>
                <w:color w:val="auto"/>
              </w:rPr>
              <w:br/>
              <w:t>   К вопросу об условиях формирования Камско-</w:t>
            </w:r>
            <w:proofErr w:type="spellStart"/>
            <w:r w:rsidRPr="00B87D75">
              <w:rPr>
                <w:rFonts w:eastAsia="Times New Roman"/>
                <w:color w:val="auto"/>
              </w:rPr>
              <w:t>Кинельской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системы прогибов / И. Н. Плотникова, С. Б. Остроухов, Н. В. Пронин</w:t>
            </w:r>
            <w:r w:rsidRPr="00B87D75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B87D75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Восточно-Европейской </w:t>
            </w:r>
            <w:r w:rsidRPr="00B87D75">
              <w:rPr>
                <w:rFonts w:eastAsia="Times New Roman"/>
                <w:color w:val="auto"/>
              </w:rPr>
              <w:lastRenderedPageBreak/>
              <w:t>платформы и ее складчатого обрамления. - Сыктывкар, 2017. - С. 157-</w:t>
            </w:r>
            <w:proofErr w:type="gramStart"/>
            <w:r w:rsidRPr="00B87D75">
              <w:rPr>
                <w:rFonts w:eastAsia="Times New Roman"/>
                <w:color w:val="auto"/>
              </w:rPr>
              <w:t>158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12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lastRenderedPageBreak/>
              <w:t> - N-39-XXVI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Бортников, М.П.</w:t>
            </w:r>
            <w:r w:rsidRPr="00B87D75">
              <w:rPr>
                <w:rFonts w:eastAsia="Times New Roman"/>
                <w:color w:val="auto"/>
              </w:rPr>
              <w:br/>
              <w:t>   Учебная геолого-геодезическая практика для студентов-геологов Самарского государственного технического университета / М. П. Бортников, В. В. Гусев</w:t>
            </w:r>
            <w:r w:rsidRPr="00B87D75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С. 23-25. - </w:t>
            </w:r>
            <w:proofErr w:type="spellStart"/>
            <w:r w:rsidRPr="00B87D75">
              <w:rPr>
                <w:rFonts w:eastAsia="Times New Roman"/>
                <w:color w:val="auto"/>
              </w:rPr>
              <w:t>Загл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87D75">
              <w:rPr>
                <w:rFonts w:eastAsia="Times New Roman"/>
                <w:color w:val="auto"/>
              </w:rPr>
              <w:t>парал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87D75">
              <w:rPr>
                <w:rFonts w:eastAsia="Times New Roman"/>
                <w:color w:val="auto"/>
              </w:rPr>
              <w:t>рус.,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с. 25.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  <w:lang w:val="en-US"/>
              </w:rPr>
            </w:pPr>
            <w:r w:rsidRPr="00B87D75">
              <w:rPr>
                <w:rFonts w:eastAsia="Times New Roman"/>
                <w:b/>
                <w:bCs/>
                <w:color w:val="auto"/>
                <w:lang w:val="en-US"/>
              </w:rPr>
              <w:t> - N-39-I; N-39-VII; N-39-VIII</w:t>
            </w:r>
            <w:r w:rsidRPr="00B87D7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Нуриев, И.С.</w:t>
            </w:r>
            <w:r w:rsidRPr="00B87D75">
              <w:rPr>
                <w:rFonts w:eastAsia="Times New Roman"/>
                <w:color w:val="auto"/>
              </w:rPr>
              <w:br/>
              <w:t xml:space="preserve">   Полигоны для организации и проведения учебной полевой геологической практики на территории Республики Татарстан / И. С. Нуриев, А. И. </w:t>
            </w:r>
            <w:proofErr w:type="spellStart"/>
            <w:r w:rsidRPr="00B87D75">
              <w:rPr>
                <w:rFonts w:eastAsia="Times New Roman"/>
                <w:color w:val="auto"/>
              </w:rPr>
              <w:t>Латыпов</w:t>
            </w:r>
            <w:proofErr w:type="spellEnd"/>
            <w:r w:rsidRPr="00B87D75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С. 210-212. - </w:t>
            </w:r>
            <w:proofErr w:type="spellStart"/>
            <w:r w:rsidRPr="00B87D75">
              <w:rPr>
                <w:rFonts w:eastAsia="Times New Roman"/>
                <w:color w:val="auto"/>
              </w:rPr>
              <w:t>Загл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87D75">
              <w:rPr>
                <w:rFonts w:eastAsia="Times New Roman"/>
                <w:color w:val="auto"/>
              </w:rPr>
              <w:t>парал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87D75">
              <w:rPr>
                <w:rFonts w:eastAsia="Times New Roman"/>
                <w:color w:val="auto"/>
              </w:rPr>
              <w:t>рус.,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с. 212.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B87D75">
              <w:rPr>
                <w:rFonts w:eastAsia="Times New Roman"/>
                <w:color w:val="auto"/>
              </w:rPr>
              <w:br/>
              <w:t>   Находки конулярии в пермских отложениях Самарской области / А. А. Сидоров</w:t>
            </w:r>
            <w:r w:rsidRPr="00B87D75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</w:t>
            </w:r>
            <w:proofErr w:type="gramStart"/>
            <w:r w:rsidRPr="00B87D75">
              <w:rPr>
                <w:rFonts w:eastAsia="Times New Roman"/>
                <w:color w:val="auto"/>
              </w:rPr>
              <w:t>Москва ;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Саратов, 2017. - С. 59-</w:t>
            </w:r>
            <w:proofErr w:type="gramStart"/>
            <w:r w:rsidRPr="00B87D75">
              <w:rPr>
                <w:rFonts w:eastAsia="Times New Roman"/>
                <w:color w:val="auto"/>
              </w:rPr>
              <w:t>64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с. 64.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N-39-XVI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Фауна позвоночных местонахождения Аксаково (средняя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пермь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>, Самарская область)</w:t>
            </w:r>
            <w:r w:rsidRPr="00B87D75">
              <w:rPr>
                <w:rFonts w:eastAsia="Times New Roman"/>
                <w:color w:val="auto"/>
              </w:rPr>
              <w:t xml:space="preserve"> / А. С. Бакаев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B87D75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173-174.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N-39-XX; N-39-XIX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   </w:t>
            </w:r>
            <w:r w:rsidRPr="00B87D75">
              <w:rPr>
                <w:rFonts w:eastAsia="Times New Roman"/>
                <w:b/>
                <w:bCs/>
                <w:color w:val="auto"/>
              </w:rPr>
              <w:t xml:space="preserve">Новый комплекс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эласмобранхий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Chondrichthyes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) из базального горизонта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турона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 xml:space="preserve"> Самарского </w:t>
            </w: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Предволжья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/ А. В. Бирюков [и др.]</w:t>
            </w:r>
            <w:r w:rsidRPr="00B87D75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87D75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58-</w:t>
            </w:r>
            <w:proofErr w:type="gramStart"/>
            <w:r w:rsidRPr="00B87D75">
              <w:rPr>
                <w:rFonts w:eastAsia="Times New Roman"/>
                <w:color w:val="auto"/>
              </w:rPr>
              <w:t>61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с. 61.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Благовещенский, И.В.</w:t>
            </w:r>
            <w:r w:rsidRPr="00B87D75">
              <w:rPr>
                <w:rFonts w:eastAsia="Times New Roman"/>
                <w:color w:val="auto"/>
              </w:rPr>
              <w:br/>
              <w:t xml:space="preserve">   Новые данные о морфологии </w:t>
            </w:r>
            <w:proofErr w:type="spellStart"/>
            <w:r w:rsidRPr="00B87D75">
              <w:rPr>
                <w:rFonts w:eastAsia="Times New Roman"/>
                <w:color w:val="auto"/>
              </w:rPr>
              <w:t>барремской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7D75">
              <w:rPr>
                <w:rFonts w:eastAsia="Times New Roman"/>
                <w:color w:val="auto"/>
              </w:rPr>
              <w:t>апорраиды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Ульяновского Поволжья / И. В. Благовещенский</w:t>
            </w:r>
            <w:r w:rsidRPr="00B87D75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87D75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62-</w:t>
            </w:r>
            <w:proofErr w:type="gramStart"/>
            <w:r w:rsidRPr="00B87D75">
              <w:rPr>
                <w:rFonts w:eastAsia="Times New Roman"/>
                <w:color w:val="auto"/>
              </w:rPr>
              <w:t>65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с. 64.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  <w:lang w:val="en-US"/>
              </w:rPr>
            </w:pPr>
            <w:r w:rsidRPr="00B87D75">
              <w:rPr>
                <w:rFonts w:eastAsia="Times New Roman"/>
                <w:b/>
                <w:bCs/>
                <w:color w:val="auto"/>
                <w:lang w:val="en-US"/>
              </w:rPr>
              <w:t> - N-38-XVI; N-38-XIV; N-39-XIII</w:t>
            </w:r>
            <w:r w:rsidRPr="00B87D75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Ефимов, В.М.</w:t>
            </w:r>
            <w:r w:rsidRPr="00B87D75">
              <w:rPr>
                <w:rFonts w:eastAsia="Times New Roman"/>
                <w:color w:val="auto"/>
              </w:rPr>
              <w:br/>
              <w:t>   Находки остатков динозавров на Средней Волге / В. М. Ефимов, Д. В. Ефимов</w:t>
            </w:r>
            <w:r w:rsidRPr="00B87D75">
              <w:rPr>
                <w:rFonts w:eastAsia="Times New Roman"/>
                <w:color w:val="auto"/>
              </w:rPr>
              <w:br/>
            </w:r>
            <w:r w:rsidRPr="00B87D75">
              <w:rPr>
                <w:rFonts w:eastAsia="Times New Roman"/>
                <w:color w:val="auto"/>
              </w:rPr>
              <w:lastRenderedPageBreak/>
              <w:t>// Сто лет изучения динозавров Приамурья. - Благовещенск, 2016. - С. 77-</w:t>
            </w:r>
            <w:proofErr w:type="gramStart"/>
            <w:r w:rsidRPr="00B87D75">
              <w:rPr>
                <w:rFonts w:eastAsia="Times New Roman"/>
                <w:color w:val="auto"/>
              </w:rPr>
              <w:t>79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7D7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7D75">
              <w:rPr>
                <w:rFonts w:eastAsia="Times New Roman"/>
                <w:color w:val="auto"/>
              </w:rPr>
              <w:t>.: 12 назв.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lastRenderedPageBreak/>
              <w:t> - N-39-XVI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Бухман, Л.М.</w:t>
            </w:r>
            <w:r w:rsidRPr="00B87D75">
              <w:rPr>
                <w:rFonts w:eastAsia="Times New Roman"/>
                <w:color w:val="auto"/>
              </w:rPr>
              <w:br/>
              <w:t xml:space="preserve">   О новых находках </w:t>
            </w:r>
            <w:proofErr w:type="spellStart"/>
            <w:r w:rsidRPr="00B87D75">
              <w:rPr>
                <w:rFonts w:eastAsia="Times New Roman"/>
                <w:color w:val="auto"/>
              </w:rPr>
              <w:t>Peltaspermopsis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7D75">
              <w:rPr>
                <w:rFonts w:eastAsia="Times New Roman"/>
                <w:color w:val="auto"/>
              </w:rPr>
              <w:t>nebritovii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в местонахождении Новый 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(Самарская область) / Л. М. Бухман, Н. С. Бухман</w:t>
            </w:r>
            <w:r w:rsidRPr="00B87D75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B87D75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24-26 : ил.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Бухман, Н.С.</w:t>
            </w:r>
            <w:r w:rsidRPr="00B87D75">
              <w:rPr>
                <w:rFonts w:eastAsia="Times New Roman"/>
                <w:color w:val="auto"/>
              </w:rPr>
              <w:br/>
              <w:t xml:space="preserve">   О дисковидных отпечатках из местонахождения Новый </w:t>
            </w:r>
            <w:proofErr w:type="spellStart"/>
            <w:r w:rsidRPr="00B87D75">
              <w:rPr>
                <w:rFonts w:eastAsia="Times New Roman"/>
                <w:color w:val="auto"/>
              </w:rPr>
              <w:t>Кувак</w:t>
            </w:r>
            <w:proofErr w:type="spellEnd"/>
            <w:r w:rsidRPr="00B87D75">
              <w:rPr>
                <w:rFonts w:eastAsia="Times New Roman"/>
                <w:color w:val="auto"/>
              </w:rPr>
              <w:t xml:space="preserve"> (Самарская область) / Н. С. Бухман</w:t>
            </w:r>
            <w:r w:rsidRPr="00B87D75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B87D75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26-28 : ил.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b/>
                <w:bCs/>
                <w:color w:val="auto"/>
              </w:rPr>
              <w:t> - N-39-XXI; O-40-X</w:t>
            </w:r>
            <w:r w:rsidRPr="00B87D7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87D75" w:rsidRPr="00B87D75" w:rsidTr="0027321D">
        <w:trPr>
          <w:tblCellSpacing w:w="15" w:type="dxa"/>
        </w:trPr>
        <w:tc>
          <w:tcPr>
            <w:tcW w:w="5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r w:rsidRPr="00B87D75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B87D75" w:rsidRPr="00B87D75" w:rsidRDefault="00B87D7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87D75">
              <w:rPr>
                <w:rFonts w:eastAsia="Times New Roman"/>
                <w:b/>
                <w:bCs/>
                <w:color w:val="auto"/>
              </w:rPr>
              <w:t>Прилепская</w:t>
            </w:r>
            <w:proofErr w:type="spellEnd"/>
            <w:r w:rsidRPr="00B87D75">
              <w:rPr>
                <w:rFonts w:eastAsia="Times New Roman"/>
                <w:b/>
                <w:bCs/>
                <w:color w:val="auto"/>
              </w:rPr>
              <w:t>, Н.Е.</w:t>
            </w:r>
            <w:r w:rsidRPr="00B87D75">
              <w:rPr>
                <w:rFonts w:eastAsia="Times New Roman"/>
                <w:color w:val="auto"/>
              </w:rPr>
              <w:br/>
              <w:t xml:space="preserve">   Определение возраста и сезона гибели пещерных медведей по цементу и дентину зубов / Н. Е. </w:t>
            </w:r>
            <w:proofErr w:type="spellStart"/>
            <w:r w:rsidRPr="00B87D75">
              <w:rPr>
                <w:rFonts w:eastAsia="Times New Roman"/>
                <w:color w:val="auto"/>
              </w:rPr>
              <w:t>Прилепская</w:t>
            </w:r>
            <w:proofErr w:type="spellEnd"/>
            <w:r w:rsidRPr="00B87D75">
              <w:rPr>
                <w:rFonts w:eastAsia="Times New Roman"/>
                <w:color w:val="auto"/>
              </w:rPr>
              <w:t>, Г. Ф. Барышников</w:t>
            </w:r>
            <w:r w:rsidRPr="00B87D75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B87D75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B87D75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262-263.</w:t>
            </w:r>
          </w:p>
        </w:tc>
      </w:tr>
    </w:tbl>
    <w:p w:rsidR="00B87D75" w:rsidRPr="00B87D75" w:rsidRDefault="00B87D75" w:rsidP="00B87D75">
      <w:pPr>
        <w:rPr>
          <w:rFonts w:eastAsia="Times New Roman"/>
          <w:color w:val="auto"/>
        </w:rPr>
      </w:pPr>
    </w:p>
    <w:p w:rsidR="00940A6D" w:rsidRPr="00B87D75" w:rsidRDefault="00940A6D">
      <w:pPr>
        <w:rPr>
          <w:color w:val="auto"/>
        </w:rPr>
      </w:pPr>
    </w:p>
    <w:sectPr w:rsidR="00940A6D" w:rsidRPr="00B87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75"/>
    <w:rsid w:val="00577F1D"/>
    <w:rsid w:val="00940A6D"/>
    <w:rsid w:val="00960303"/>
    <w:rsid w:val="00B8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5D875-6657-4E3F-8D22-A7B3DA38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D7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87D7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7D7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2290</Words>
  <Characters>13056</Characters>
  <Application>Microsoft Office Word</Application>
  <DocSecurity>0</DocSecurity>
  <Lines>108</Lines>
  <Paragraphs>30</Paragraphs>
  <ScaleCrop>false</ScaleCrop>
  <Company/>
  <LinksUpToDate>false</LinksUpToDate>
  <CharactersWithSpaces>15316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2020-04-29T07:49:00Z</dcterms:created>
  <dcterms:modified xsi:type="dcterms:W3CDTF">2020-04-29T07:51:00Z</dcterms:modified>
</cp:coreProperties>
</file>