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089" w:rsidRDefault="00A92089" w:rsidP="00A9208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 (юг)</w:t>
      </w:r>
    </w:p>
    <w:p w:rsidR="00A92089" w:rsidRDefault="00A92089" w:rsidP="00A9208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A92089" w:rsidRPr="00A92089" w:rsidRDefault="00A92089" w:rsidP="00A9208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Б74016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Кот, Ф.С.</w:t>
            </w:r>
            <w:r w:rsidRPr="00A92089">
              <w:rPr>
                <w:rFonts w:eastAsia="Times New Roman"/>
                <w:color w:val="auto"/>
              </w:rPr>
              <w:br/>
              <w:t>   Медицинская геохимия на юге Дальнего Востока / Ф. С. Кот</w:t>
            </w:r>
            <w:r w:rsidRPr="00A92089">
              <w:rPr>
                <w:rFonts w:eastAsia="Times New Roman"/>
                <w:color w:val="auto"/>
              </w:rPr>
              <w:br/>
              <w:t xml:space="preserve">// [Сборник научных трудов] / Ин-т водных и </w:t>
            </w:r>
            <w:proofErr w:type="spellStart"/>
            <w:r w:rsidRPr="00A92089">
              <w:rPr>
                <w:rFonts w:eastAsia="Times New Roman"/>
                <w:color w:val="auto"/>
              </w:rPr>
              <w:t>экол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проблем. - Владивосток, 1998. - </w:t>
            </w:r>
            <w:proofErr w:type="spellStart"/>
            <w:r w:rsidRPr="00A92089">
              <w:rPr>
                <w:rFonts w:eastAsia="Times New Roman"/>
                <w:color w:val="auto"/>
              </w:rPr>
              <w:t>Вып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8: Геолого-геохимические и биогеохимические исследования на Дальнем Востоке. - С. 95-100: табл. - </w:t>
            </w:r>
            <w:proofErr w:type="gramStart"/>
            <w:r w:rsidRPr="00A9208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92089">
              <w:rPr>
                <w:rFonts w:eastAsia="Times New Roman"/>
                <w:color w:val="auto"/>
              </w:rPr>
              <w:t>38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Б74016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A92089">
              <w:rPr>
                <w:rFonts w:eastAsia="Times New Roman"/>
                <w:color w:val="auto"/>
              </w:rPr>
              <w:br/>
              <w:t>   Геология и геохимия бассейна Амура / П. В. Ивашов</w:t>
            </w:r>
            <w:r w:rsidRPr="00A92089">
              <w:rPr>
                <w:rFonts w:eastAsia="Times New Roman"/>
                <w:color w:val="auto"/>
              </w:rPr>
              <w:br/>
              <w:t xml:space="preserve">// [Сборник научных трудов] / Ин-т водных и </w:t>
            </w:r>
            <w:proofErr w:type="spellStart"/>
            <w:r w:rsidRPr="00A92089">
              <w:rPr>
                <w:rFonts w:eastAsia="Times New Roman"/>
                <w:color w:val="auto"/>
              </w:rPr>
              <w:t>экол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проблем. - Владивосток, 1998. - </w:t>
            </w:r>
            <w:proofErr w:type="spellStart"/>
            <w:r w:rsidRPr="00A92089">
              <w:rPr>
                <w:rFonts w:eastAsia="Times New Roman"/>
                <w:color w:val="auto"/>
              </w:rPr>
              <w:t>Вып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8: Геолого-геохимические и биогеохимические исследования на Дальнем Востоке. - С. 7-48: ил. - </w:t>
            </w:r>
            <w:proofErr w:type="gramStart"/>
            <w:r w:rsidRPr="00A9208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92089">
              <w:rPr>
                <w:rFonts w:eastAsia="Times New Roman"/>
                <w:color w:val="auto"/>
              </w:rPr>
              <w:t>55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A92089">
              <w:rPr>
                <w:rFonts w:eastAsia="Times New Roman"/>
                <w:color w:val="auto"/>
              </w:rPr>
              <w:br/>
              <w:t>   Влияние позднеюрских и раннемеловых тектонических событий на биотические: (Юго-Восток России) / Г. Л. Кириллова, В. В. Кирьянова</w:t>
            </w:r>
            <w:r w:rsidRPr="00A92089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67-69 : ил.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A92089">
              <w:rPr>
                <w:rFonts w:eastAsia="Times New Roman"/>
                <w:color w:val="auto"/>
              </w:rPr>
              <w:br/>
              <w:t xml:space="preserve">   Эволюционно-корреляционная связь углеобразования с </w:t>
            </w:r>
            <w:proofErr w:type="gramStart"/>
            <w:r w:rsidRPr="00A92089">
              <w:rPr>
                <w:rFonts w:eastAsia="Times New Roman"/>
                <w:color w:val="auto"/>
              </w:rPr>
              <w:t>вулканизмом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(на примере юго-вост. России) / В. Г. </w:t>
            </w:r>
            <w:proofErr w:type="spellStart"/>
            <w:r w:rsidRPr="00A92089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Осадочные процессы : седиментогенез, литогенез, </w:t>
            </w:r>
            <w:proofErr w:type="spellStart"/>
            <w:r w:rsidRPr="00A9208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245-</w:t>
            </w:r>
            <w:proofErr w:type="gramStart"/>
            <w:r w:rsidRPr="00A92089">
              <w:rPr>
                <w:rFonts w:eastAsia="Times New Roman"/>
                <w:color w:val="auto"/>
              </w:rPr>
              <w:t>247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3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A92089">
              <w:rPr>
                <w:rFonts w:eastAsia="Times New Roman"/>
                <w:color w:val="auto"/>
              </w:rPr>
              <w:br/>
              <w:t>   Позиция вулканоплутонических поясов юга Дальнего Востока России в глубинных структурах литосферы / Е. Г. Иволга</w:t>
            </w:r>
            <w:r w:rsidRPr="00A92089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A92089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260-</w:t>
            </w:r>
            <w:proofErr w:type="gramStart"/>
            <w:r w:rsidRPr="00A92089">
              <w:rPr>
                <w:rFonts w:eastAsia="Times New Roman"/>
                <w:color w:val="auto"/>
              </w:rPr>
              <w:t>264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3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A92089">
              <w:rPr>
                <w:rFonts w:eastAsia="Times New Roman"/>
                <w:color w:val="auto"/>
              </w:rPr>
              <w:br/>
              <w:t>   Глубинное строение континентальной окраины юга Дальнего Востока России / Е. Г. Иволга, Ю. Ф. Манилов</w:t>
            </w:r>
            <w:r w:rsidRPr="00A92089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С.349-353: ил.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A92089">
              <w:rPr>
                <w:rFonts w:eastAsia="Times New Roman"/>
                <w:color w:val="auto"/>
              </w:rPr>
              <w:br/>
              <w:t xml:space="preserve">   Тектоническая эволюция </w:t>
            </w:r>
            <w:proofErr w:type="spellStart"/>
            <w:r w:rsidRPr="00A92089">
              <w:rPr>
                <w:rFonts w:eastAsia="Times New Roman"/>
                <w:color w:val="auto"/>
              </w:rPr>
              <w:t>позднемезозойско</w:t>
            </w:r>
            <w:proofErr w:type="spellEnd"/>
            <w:r w:rsidRPr="00A92089">
              <w:rPr>
                <w:rFonts w:eastAsia="Times New Roman"/>
                <w:color w:val="auto"/>
              </w:rPr>
              <w:t>-кайнозойских осадочных бассейнов Юго-Восточной России / Г. Л. Кириллова</w:t>
            </w:r>
            <w:r w:rsidRPr="00A92089">
              <w:rPr>
                <w:rFonts w:eastAsia="Times New Roman"/>
                <w:color w:val="auto"/>
              </w:rPr>
              <w:br/>
            </w:r>
            <w:r w:rsidRPr="00A92089">
              <w:rPr>
                <w:rFonts w:eastAsia="Times New Roman"/>
                <w:color w:val="auto"/>
              </w:rPr>
              <w:lastRenderedPageBreak/>
              <w:t xml:space="preserve">// Общие вопросы тектоники. Тектоника России. - Москва, 2000. - С. 197-199.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Корчагин Ф.Г.</w:t>
            </w:r>
            <w:r w:rsidRPr="00A92089">
              <w:rPr>
                <w:rFonts w:eastAsia="Times New Roman"/>
                <w:color w:val="auto"/>
              </w:rPr>
              <w:br/>
              <w:t xml:space="preserve">   Неотектоника и сейсмичность юга Российского Дальнего Востока / Ф. Г. Корчагин, Ф. С. </w:t>
            </w:r>
            <w:proofErr w:type="spellStart"/>
            <w:r w:rsidRPr="00A92089">
              <w:rPr>
                <w:rFonts w:eastAsia="Times New Roman"/>
                <w:color w:val="auto"/>
              </w:rPr>
              <w:t>Онухов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245-248.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A92089">
              <w:rPr>
                <w:rFonts w:eastAsia="Times New Roman"/>
                <w:color w:val="auto"/>
              </w:rPr>
              <w:br/>
              <w:t xml:space="preserve">   Эволюция геодинамических обстановок формирования </w:t>
            </w:r>
            <w:proofErr w:type="spellStart"/>
            <w:r w:rsidRPr="00A92089">
              <w:rPr>
                <w:rFonts w:eastAsia="Times New Roman"/>
                <w:color w:val="auto"/>
              </w:rPr>
              <w:t>Mz-Cz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осадочных бассейнов Юго-Восточной России и прилегающих территорий / Г. Л. Кириллова</w:t>
            </w:r>
            <w:r w:rsidRPr="00A92089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Т.1.-С.223-225.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Роганов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A92089">
              <w:rPr>
                <w:rFonts w:eastAsia="Times New Roman"/>
                <w:color w:val="auto"/>
              </w:rPr>
              <w:br/>
              <w:t xml:space="preserve">   Рудоносные осадочные бассейны позднего докембрия и кембрия юга Дальнего Востока / Г. В. </w:t>
            </w:r>
            <w:proofErr w:type="spellStart"/>
            <w:r w:rsidRPr="00A92089">
              <w:rPr>
                <w:rFonts w:eastAsia="Times New Roman"/>
                <w:color w:val="auto"/>
              </w:rPr>
              <w:t>Роганов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С.209-211.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A92089">
              <w:rPr>
                <w:rFonts w:eastAsia="Times New Roman"/>
                <w:color w:val="auto"/>
              </w:rPr>
              <w:br/>
              <w:t>   О содержании понятия "</w:t>
            </w:r>
            <w:proofErr w:type="spellStart"/>
            <w:r w:rsidRPr="00A92089">
              <w:rPr>
                <w:rFonts w:eastAsia="Times New Roman"/>
                <w:color w:val="auto"/>
              </w:rPr>
              <w:t>конформность</w:t>
            </w:r>
            <w:proofErr w:type="spellEnd"/>
            <w:r w:rsidRPr="00A92089">
              <w:rPr>
                <w:rFonts w:eastAsia="Times New Roman"/>
                <w:color w:val="auto"/>
              </w:rPr>
              <w:t>" в геоморфологии / А. А. Гаврилов</w:t>
            </w:r>
            <w:r w:rsidRPr="00A92089">
              <w:rPr>
                <w:rFonts w:eastAsia="Times New Roman"/>
                <w:color w:val="auto"/>
              </w:rPr>
              <w:br/>
              <w:t xml:space="preserve">// Проблемы синергетики и </w:t>
            </w:r>
            <w:proofErr w:type="spellStart"/>
            <w:r w:rsidRPr="00A92089">
              <w:rPr>
                <w:rFonts w:eastAsia="Times New Roman"/>
                <w:color w:val="auto"/>
              </w:rPr>
              <w:t>коэволюции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геосфер. - Саратов, 2008. - С.133-136.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A92089">
              <w:rPr>
                <w:rFonts w:eastAsia="Times New Roman"/>
                <w:color w:val="auto"/>
              </w:rPr>
              <w:br/>
              <w:t xml:space="preserve">   Роль обвалов и оползней в организации </w:t>
            </w:r>
            <w:proofErr w:type="spellStart"/>
            <w:r w:rsidRPr="00A92089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юга российского Дальнего Востока / А. М. Короткий, Г. П. </w:t>
            </w:r>
            <w:proofErr w:type="spellStart"/>
            <w:r w:rsidRPr="00A92089">
              <w:rPr>
                <w:rFonts w:eastAsia="Times New Roman"/>
                <w:color w:val="auto"/>
              </w:rPr>
              <w:t>Скрыльник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Проблемы синергетики и </w:t>
            </w:r>
            <w:proofErr w:type="spellStart"/>
            <w:r w:rsidRPr="00A92089">
              <w:rPr>
                <w:rFonts w:eastAsia="Times New Roman"/>
                <w:color w:val="auto"/>
              </w:rPr>
              <w:t>коэволюции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геосфер. - Саратов, 2008. - С.149-152.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 xml:space="preserve">Кайнозойский </w:t>
            </w: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рифтогенез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на юго-востоке России</w:t>
            </w:r>
            <w:r w:rsidRPr="00A92089">
              <w:rPr>
                <w:rFonts w:eastAsia="Times New Roman"/>
                <w:color w:val="auto"/>
              </w:rPr>
              <w:t xml:space="preserve"> / Г. Л. Кириллова [и др.]</w:t>
            </w:r>
            <w:r w:rsidRPr="00A92089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276-</w:t>
            </w:r>
            <w:proofErr w:type="gramStart"/>
            <w:r w:rsidRPr="00A92089">
              <w:rPr>
                <w:rFonts w:eastAsia="Times New Roman"/>
                <w:color w:val="auto"/>
              </w:rPr>
              <w:t>280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9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Мая-</w:t>
            </w: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Селемджинская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глубинная литосферная структура (юг Дальнего Востока России)</w:t>
            </w:r>
            <w:r w:rsidRPr="00A92089">
              <w:rPr>
                <w:rFonts w:eastAsia="Times New Roman"/>
                <w:color w:val="auto"/>
              </w:rPr>
              <w:t xml:space="preserve"> / С. М. Родионов [и др.]</w:t>
            </w:r>
            <w:r w:rsidRPr="00A92089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132-135.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 xml:space="preserve">Особенности генезиса золотых руд в </w:t>
            </w: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графитоносных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породах юга Дальнего Востока</w:t>
            </w:r>
            <w:r w:rsidRPr="00A9208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A92089">
              <w:rPr>
                <w:rFonts w:eastAsia="Times New Roman"/>
                <w:color w:val="auto"/>
              </w:rPr>
              <w:t>Ханчук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[и др.]</w:t>
            </w:r>
            <w:r w:rsidRPr="00A92089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A92089">
              <w:rPr>
                <w:rFonts w:eastAsia="Times New Roman"/>
                <w:color w:val="auto"/>
              </w:rPr>
              <w:t>золото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2089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277-279.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с. 279.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Изотопно-геохимические особенности режима формирования золотой минерализации в высокоуглеродистых породах юга Дальнего Востока</w:t>
            </w:r>
            <w:r w:rsidRPr="00A92089">
              <w:rPr>
                <w:rFonts w:eastAsia="Times New Roman"/>
                <w:color w:val="auto"/>
              </w:rPr>
              <w:t xml:space="preserve"> / Е. И. Медведев [и др.]</w:t>
            </w:r>
            <w:r w:rsidRPr="00A92089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A92089">
              <w:rPr>
                <w:rFonts w:eastAsia="Times New Roman"/>
                <w:color w:val="auto"/>
              </w:rPr>
              <w:t>золото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2089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27-</w:t>
            </w:r>
            <w:proofErr w:type="gramStart"/>
            <w:r w:rsidRPr="00A92089">
              <w:rPr>
                <w:rFonts w:eastAsia="Times New Roman"/>
                <w:color w:val="auto"/>
              </w:rPr>
              <w:t>29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с. 29.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A92089">
              <w:rPr>
                <w:rFonts w:eastAsia="Times New Roman"/>
                <w:color w:val="auto"/>
              </w:rPr>
              <w:br/>
              <w:t xml:space="preserve">   Тектоника и геодинамика складчатых поясов юга Дальнего Востока РФ / М. И. Копылов, И. В. </w:t>
            </w:r>
            <w:proofErr w:type="spellStart"/>
            <w:r w:rsidRPr="00A92089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A92089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Москва, 2010. - Т.1. - С.360-364.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Никифоров В.М.</w:t>
            </w:r>
            <w:r w:rsidRPr="00A92089">
              <w:rPr>
                <w:rFonts w:eastAsia="Times New Roman"/>
                <w:color w:val="auto"/>
              </w:rPr>
              <w:br/>
              <w:t xml:space="preserve">   Связь аномалий проводимости </w:t>
            </w:r>
            <w:proofErr w:type="spellStart"/>
            <w:r w:rsidRPr="00A92089">
              <w:rPr>
                <w:rFonts w:eastAsia="Times New Roman"/>
                <w:color w:val="auto"/>
              </w:rPr>
              <w:t>тектоносферы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с месторождениями полезных ископаемых и </w:t>
            </w:r>
            <w:proofErr w:type="gramStart"/>
            <w:r w:rsidRPr="00A92089">
              <w:rPr>
                <w:rFonts w:eastAsia="Times New Roman"/>
                <w:color w:val="auto"/>
              </w:rPr>
              <w:t>тектоникой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(для южной части Дальнего Востока) / В. М. Никифоров, И. В. Дмитриев, Г. Н. </w:t>
            </w:r>
            <w:proofErr w:type="spellStart"/>
            <w:r w:rsidRPr="00A92089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Физика геосфер. - Владивосток, 2011. - С. 356-361.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A92089">
              <w:rPr>
                <w:rFonts w:eastAsia="Times New Roman"/>
                <w:color w:val="auto"/>
              </w:rPr>
              <w:br/>
              <w:t xml:space="preserve">   Прогноз рудоносности на основе анализа структурных паттернов дистанционного изображения / С. Л. </w:t>
            </w:r>
            <w:proofErr w:type="spellStart"/>
            <w:r w:rsidRPr="00A92089">
              <w:rPr>
                <w:rFonts w:eastAsia="Times New Roman"/>
                <w:color w:val="auto"/>
              </w:rPr>
              <w:t>Шевырев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92089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92089">
              <w:rPr>
                <w:rFonts w:eastAsia="Times New Roman"/>
                <w:color w:val="auto"/>
              </w:rPr>
              <w:t>геосфер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от ядра до Космоса. - Саратов, 2012. - С.249-</w:t>
            </w:r>
            <w:proofErr w:type="gramStart"/>
            <w:r w:rsidRPr="00A92089">
              <w:rPr>
                <w:rFonts w:eastAsia="Times New Roman"/>
                <w:color w:val="auto"/>
              </w:rPr>
              <w:t>253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с.253.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Тишкин, Б.М.</w:t>
            </w:r>
            <w:r w:rsidRPr="00A92089">
              <w:rPr>
                <w:rFonts w:eastAsia="Times New Roman"/>
                <w:color w:val="auto"/>
              </w:rPr>
              <w:br/>
              <w:t xml:space="preserve">   Геодинамические параметры формирования золоторудных месторождений с турмалиновой минерализацией в пограничных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тектоно</w:t>
            </w:r>
            <w:proofErr w:type="spellEnd"/>
            <w:r w:rsidRPr="00A92089">
              <w:rPr>
                <w:rFonts w:eastAsia="Times New Roman"/>
                <w:color w:val="auto"/>
              </w:rPr>
              <w:t>-магматических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системах Амурского </w:t>
            </w:r>
            <w:proofErr w:type="spellStart"/>
            <w:r w:rsidRPr="00A92089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/ Б. М. Тишкин, С. С. Зимин, В. И. </w:t>
            </w:r>
            <w:proofErr w:type="spellStart"/>
            <w:r w:rsidRPr="00A92089">
              <w:rPr>
                <w:rFonts w:eastAsia="Times New Roman"/>
                <w:color w:val="auto"/>
              </w:rPr>
              <w:t>Сапин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A92089">
              <w:rPr>
                <w:rFonts w:eastAsia="Times New Roman"/>
                <w:color w:val="auto"/>
              </w:rPr>
              <w:t>1.-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С.124-139:ил.,табл. - </w:t>
            </w:r>
            <w:proofErr w:type="spellStart"/>
            <w:r w:rsidRPr="00A9208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A92089">
              <w:rPr>
                <w:rFonts w:eastAsia="Times New Roman"/>
                <w:color w:val="auto"/>
              </w:rPr>
              <w:t>. - Библиогр.:с.137-139.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Кулаков, А.П.</w:t>
            </w:r>
            <w:r w:rsidRPr="00A92089">
              <w:rPr>
                <w:rFonts w:eastAsia="Times New Roman"/>
                <w:color w:val="auto"/>
              </w:rPr>
              <w:br/>
              <w:t>   Сейсмичность юга Дальнего Востока России по материалам морфоструктурных исследований / А. П. Кулаков</w:t>
            </w:r>
            <w:r w:rsidRPr="00A92089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С.84-88.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 xml:space="preserve">Геодинамическая модель </w:t>
            </w: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тектоносферы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юга Дальнего Востока</w:t>
            </w:r>
            <w:r w:rsidRPr="00A92089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A92089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С.100-102. - Англ.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Поплавская, Л.Н.</w:t>
            </w:r>
            <w:r w:rsidRPr="00A92089">
              <w:rPr>
                <w:rFonts w:eastAsia="Times New Roman"/>
                <w:color w:val="auto"/>
              </w:rPr>
              <w:br/>
              <w:t xml:space="preserve">   Массовое определение механизмов очагов </w:t>
            </w:r>
            <w:proofErr w:type="spellStart"/>
            <w:r w:rsidRPr="00A92089">
              <w:rPr>
                <w:rFonts w:eastAsia="Times New Roman"/>
                <w:color w:val="auto"/>
              </w:rPr>
              <w:t>коровых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землетрясений о-ва Сахалин, Приморья и Приамурья / Л. Н. Поплавская, Т. В. Нагорных, М. И. </w:t>
            </w:r>
            <w:proofErr w:type="spellStart"/>
            <w:r w:rsidRPr="00A92089">
              <w:rPr>
                <w:rFonts w:eastAsia="Times New Roman"/>
                <w:color w:val="auto"/>
              </w:rPr>
              <w:t>Рудик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</w:r>
            <w:r w:rsidRPr="00A92089">
              <w:rPr>
                <w:rFonts w:eastAsia="Times New Roman"/>
                <w:color w:val="auto"/>
              </w:rPr>
              <w:lastRenderedPageBreak/>
              <w:t>// Проблемы сейсмичности Дальнего Востока. - Хабаровск, 2001. - С.104-106.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A92089">
              <w:rPr>
                <w:rFonts w:eastAsia="Times New Roman"/>
                <w:color w:val="auto"/>
              </w:rPr>
              <w:br/>
              <w:t>   Глубинное строение и сейсмичность юга Дальнего Востока России и сопредельных территорий Китая / Б. Ф. Шевченко</w:t>
            </w:r>
            <w:r w:rsidRPr="00A92089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С.127-129.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Топливно-энергетические ресурсы - основа экономического развития</w:t>
            </w:r>
            <w:r w:rsidRPr="00A92089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A92089">
              <w:rPr>
                <w:rFonts w:eastAsia="Times New Roman"/>
                <w:color w:val="auto"/>
              </w:rPr>
              <w:t>Гагаев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[и др.]</w:t>
            </w:r>
            <w:r w:rsidRPr="00A92089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С.33-</w:t>
            </w:r>
            <w:proofErr w:type="gramStart"/>
            <w:r w:rsidRPr="00A92089">
              <w:rPr>
                <w:rFonts w:eastAsia="Times New Roman"/>
                <w:color w:val="auto"/>
              </w:rPr>
              <w:t>59,[</w:t>
            </w:r>
            <w:proofErr w:type="gramEnd"/>
            <w:r w:rsidRPr="00A92089">
              <w:rPr>
                <w:rFonts w:eastAsia="Times New Roman"/>
                <w:color w:val="auto"/>
              </w:rPr>
              <w:t>1] л.ил.:ил.,</w:t>
            </w:r>
            <w:proofErr w:type="spellStart"/>
            <w:r w:rsidRPr="00A92089">
              <w:rPr>
                <w:rFonts w:eastAsia="Times New Roman"/>
                <w:color w:val="auto"/>
              </w:rPr>
              <w:t>табл</w:t>
            </w:r>
            <w:proofErr w:type="spellEnd"/>
            <w:r w:rsidRPr="00A92089">
              <w:rPr>
                <w:rFonts w:eastAsia="Times New Roman"/>
                <w:color w:val="auto"/>
              </w:rPr>
              <w:t>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>, В.М.</w:t>
            </w:r>
            <w:r w:rsidRPr="00A92089">
              <w:rPr>
                <w:rFonts w:eastAsia="Times New Roman"/>
                <w:color w:val="auto"/>
              </w:rPr>
              <w:br/>
              <w:t xml:space="preserve">   Позднемезозойские магматические комплексы активных окраин Сихотэ-Алинь - </w:t>
            </w:r>
            <w:proofErr w:type="spellStart"/>
            <w:r w:rsidRPr="00A92089">
              <w:rPr>
                <w:rFonts w:eastAsia="Times New Roman"/>
                <w:color w:val="auto"/>
              </w:rPr>
              <w:t>Сахалино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-Курильского региона / В. М. </w:t>
            </w:r>
            <w:proofErr w:type="spellStart"/>
            <w:r w:rsidRPr="00A92089">
              <w:rPr>
                <w:rFonts w:eastAsia="Times New Roman"/>
                <w:color w:val="auto"/>
              </w:rPr>
              <w:t>Гранник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С.12-15.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A92089">
              <w:rPr>
                <w:rFonts w:eastAsia="Times New Roman"/>
                <w:color w:val="auto"/>
              </w:rPr>
              <w:br/>
              <w:t xml:space="preserve">   Геодинамика формирования и </w:t>
            </w:r>
            <w:proofErr w:type="spellStart"/>
            <w:r w:rsidRPr="00A92089">
              <w:rPr>
                <w:rFonts w:eastAsia="Times New Roman"/>
                <w:color w:val="auto"/>
              </w:rPr>
              <w:t>унаследованность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развития тектонических сооружений, контролирующих размещение </w:t>
            </w:r>
            <w:proofErr w:type="spellStart"/>
            <w:r w:rsidRPr="00A92089">
              <w:rPr>
                <w:rFonts w:eastAsia="Times New Roman"/>
                <w:color w:val="auto"/>
              </w:rPr>
              <w:t>благороднометалльных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поясов юга Дальнего Востока России / В. Г. Хомич, В. П. Уткин</w:t>
            </w:r>
            <w:r w:rsidRPr="00A92089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С.198-202. - Текст </w:t>
            </w:r>
            <w:proofErr w:type="gramStart"/>
            <w:r w:rsidRPr="00A92089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A92089">
              <w:rPr>
                <w:rFonts w:eastAsia="Times New Roman"/>
                <w:color w:val="auto"/>
              </w:rPr>
              <w:t>англ</w:t>
            </w:r>
            <w:proofErr w:type="spellEnd"/>
            <w:r w:rsidRPr="00A92089">
              <w:rPr>
                <w:rFonts w:eastAsia="Times New Roman"/>
                <w:color w:val="auto"/>
              </w:rPr>
              <w:t>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Глубинное строение и металлогения золота юга Дальнего Востока России и Северо-Восточного Китая</w:t>
            </w:r>
            <w:r w:rsidRPr="00A92089">
              <w:rPr>
                <w:rFonts w:eastAsia="Times New Roman"/>
                <w:color w:val="auto"/>
              </w:rPr>
              <w:t xml:space="preserve"> / Н. П. Романовский [и др.]</w:t>
            </w:r>
            <w:r w:rsidRPr="00A92089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С.172-176. - Текст </w:t>
            </w:r>
            <w:proofErr w:type="gramStart"/>
            <w:r w:rsidRPr="00A92089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A92089">
              <w:rPr>
                <w:rFonts w:eastAsia="Times New Roman"/>
                <w:color w:val="auto"/>
              </w:rPr>
              <w:t>англ</w:t>
            </w:r>
            <w:proofErr w:type="spellEnd"/>
            <w:r w:rsidRPr="00A92089">
              <w:rPr>
                <w:rFonts w:eastAsia="Times New Roman"/>
                <w:color w:val="auto"/>
              </w:rPr>
              <w:t>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>, А.Е.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A92089">
              <w:rPr>
                <w:rFonts w:eastAsia="Times New Roman"/>
                <w:color w:val="auto"/>
              </w:rPr>
              <w:t>Золото-сульфидное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208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колчеданного типа на юге Дальнего Востока России / А. Е. </w:t>
            </w:r>
            <w:proofErr w:type="spellStart"/>
            <w:r w:rsidRPr="00A92089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С.98-100.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Чернов, А.В.</w:t>
            </w:r>
            <w:r w:rsidRPr="00A92089">
              <w:rPr>
                <w:rFonts w:eastAsia="Times New Roman"/>
                <w:color w:val="auto"/>
              </w:rPr>
              <w:br/>
              <w:t>   Аккумулятивные зоны предгорий юга Дальнего Востока России и особенности их освоения / А. В. Чернов</w:t>
            </w:r>
            <w:r w:rsidRPr="00A92089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487-491.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Петухова, Л.Л.</w:t>
            </w:r>
            <w:r w:rsidRPr="00A92089">
              <w:rPr>
                <w:rFonts w:eastAsia="Times New Roman"/>
                <w:color w:val="auto"/>
              </w:rPr>
              <w:br/>
              <w:t xml:space="preserve">   Особенности минералогии кайнозойских </w:t>
            </w:r>
            <w:proofErr w:type="spellStart"/>
            <w:r w:rsidRPr="00A92089">
              <w:rPr>
                <w:rFonts w:eastAsia="Times New Roman"/>
                <w:color w:val="auto"/>
              </w:rPr>
              <w:t>ксенолитсодержащих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2089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юга Дальнего Востока России / Л. Л. Петухова</w:t>
            </w:r>
            <w:r w:rsidRPr="00A92089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С.264-</w:t>
            </w:r>
            <w:proofErr w:type="gramStart"/>
            <w:r w:rsidRPr="00A92089">
              <w:rPr>
                <w:rFonts w:eastAsia="Times New Roman"/>
                <w:color w:val="auto"/>
              </w:rPr>
              <w:t>275:ил.</w:t>
            </w:r>
            <w:proofErr w:type="gramEnd"/>
            <w:r w:rsidRPr="00A92089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lastRenderedPageBreak/>
              <w:t>32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Махинина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>, В.А.</w:t>
            </w:r>
            <w:r w:rsidRPr="00A92089">
              <w:rPr>
                <w:rFonts w:eastAsia="Times New Roman"/>
                <w:color w:val="auto"/>
              </w:rPr>
              <w:br/>
              <w:t xml:space="preserve">   Картирование фундамента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вулкано</w:t>
            </w:r>
            <w:proofErr w:type="spellEnd"/>
            <w:r w:rsidRPr="00A92089">
              <w:rPr>
                <w:rFonts w:eastAsia="Times New Roman"/>
                <w:color w:val="auto"/>
              </w:rPr>
              <w:t>-тектонических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депрессий: (на примере </w:t>
            </w:r>
            <w:proofErr w:type="spellStart"/>
            <w:r w:rsidRPr="00A92089">
              <w:rPr>
                <w:rFonts w:eastAsia="Times New Roman"/>
                <w:color w:val="auto"/>
              </w:rPr>
              <w:t>Хингано-Сутар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площади) / В. А. </w:t>
            </w:r>
            <w:proofErr w:type="spellStart"/>
            <w:r w:rsidRPr="00A92089">
              <w:rPr>
                <w:rFonts w:eastAsia="Times New Roman"/>
                <w:color w:val="auto"/>
              </w:rPr>
              <w:t>Махинина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С.208-</w:t>
            </w:r>
            <w:proofErr w:type="gramStart"/>
            <w:r w:rsidRPr="00A92089">
              <w:rPr>
                <w:rFonts w:eastAsia="Times New Roman"/>
                <w:color w:val="auto"/>
              </w:rPr>
              <w:t>216:ил.</w:t>
            </w:r>
            <w:proofErr w:type="gramEnd"/>
            <w:r w:rsidRPr="00A92089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A92089">
              <w:rPr>
                <w:rFonts w:eastAsia="Times New Roman"/>
                <w:color w:val="auto"/>
              </w:rPr>
              <w:br/>
              <w:t>   Признаки современной геодинамической активности северной периферии Амурской литосферной пластины: (по данным МОВЗ) / В. Е. Кузнецов</w:t>
            </w:r>
            <w:r w:rsidRPr="00A92089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С.40-</w:t>
            </w:r>
            <w:proofErr w:type="gramStart"/>
            <w:r w:rsidRPr="00A92089">
              <w:rPr>
                <w:rFonts w:eastAsia="Times New Roman"/>
                <w:color w:val="auto"/>
              </w:rPr>
              <w:t>49:ил.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A92089">
              <w:rPr>
                <w:rFonts w:eastAsia="Times New Roman"/>
                <w:color w:val="auto"/>
              </w:rPr>
              <w:br/>
              <w:t xml:space="preserve">   Принципы </w:t>
            </w:r>
            <w:proofErr w:type="spellStart"/>
            <w:r w:rsidRPr="00A92089">
              <w:rPr>
                <w:rFonts w:eastAsia="Times New Roman"/>
                <w:color w:val="auto"/>
              </w:rPr>
              <w:t>сиквенсстратиграфии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и их возможные приложения к изучению меловых осадочных комплексов юго-восточной России / Г. Л. Кириллова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A92089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С.62-</w:t>
            </w:r>
            <w:proofErr w:type="gramStart"/>
            <w:r w:rsidRPr="00A92089">
              <w:rPr>
                <w:rFonts w:eastAsia="Times New Roman"/>
                <w:color w:val="auto"/>
              </w:rPr>
              <w:t>72:ил.</w:t>
            </w:r>
            <w:proofErr w:type="gramEnd"/>
            <w:r w:rsidRPr="00A92089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Манилов, Ю.Ф.</w:t>
            </w:r>
            <w:r w:rsidRPr="00A92089">
              <w:rPr>
                <w:rFonts w:eastAsia="Times New Roman"/>
                <w:color w:val="auto"/>
              </w:rPr>
              <w:br/>
              <w:t xml:space="preserve">   Некоторые особенности глубинного строения междуречья </w:t>
            </w:r>
            <w:proofErr w:type="spellStart"/>
            <w:r w:rsidRPr="00A92089">
              <w:rPr>
                <w:rFonts w:eastAsia="Times New Roman"/>
                <w:color w:val="auto"/>
              </w:rPr>
              <w:t>р.Зея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92089">
              <w:rPr>
                <w:rFonts w:eastAsia="Times New Roman"/>
                <w:color w:val="auto"/>
              </w:rPr>
              <w:t>р.Бурея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/ Ю. Ф. Манилов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A92089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С.166-</w:t>
            </w:r>
            <w:proofErr w:type="gramStart"/>
            <w:r w:rsidRPr="00A92089">
              <w:rPr>
                <w:rFonts w:eastAsia="Times New Roman"/>
                <w:color w:val="auto"/>
              </w:rPr>
              <w:t>170:ил.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Подгорный, В.Я.</w:t>
            </w:r>
            <w:r w:rsidRPr="00A92089">
              <w:rPr>
                <w:rFonts w:eastAsia="Times New Roman"/>
                <w:color w:val="auto"/>
              </w:rPr>
              <w:br/>
              <w:t>   Плотностное строение литосферы юга российского Дальнего Востока и Северо-Востока Китая / В. Я. Подгорный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A92089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С.121-</w:t>
            </w:r>
            <w:proofErr w:type="gramStart"/>
            <w:r w:rsidRPr="00A92089">
              <w:rPr>
                <w:rFonts w:eastAsia="Times New Roman"/>
                <w:color w:val="auto"/>
              </w:rPr>
              <w:t>134:ил.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Геоэлектрическое районирование юга Дальнего Востока России и сопредельных площадей</w:t>
            </w:r>
            <w:r w:rsidRPr="00A92089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A92089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С.164-</w:t>
            </w:r>
            <w:proofErr w:type="gramStart"/>
            <w:r w:rsidRPr="00A92089">
              <w:rPr>
                <w:rFonts w:eastAsia="Times New Roman"/>
                <w:color w:val="auto"/>
              </w:rPr>
              <w:t>180:ил.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A92089">
              <w:rPr>
                <w:rFonts w:eastAsia="Times New Roman"/>
                <w:color w:val="auto"/>
              </w:rPr>
              <w:br/>
              <w:t xml:space="preserve">   Новейшая геодинамика и сейсмотектоника региона юга Дальнего Востока России: </w:t>
            </w:r>
            <w:proofErr w:type="spellStart"/>
            <w:r w:rsidRPr="00A92089">
              <w:rPr>
                <w:rFonts w:eastAsia="Times New Roman"/>
                <w:color w:val="auto"/>
              </w:rPr>
              <w:t>нелинейн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модель и результаты ее заверки / А. А. </w:t>
            </w:r>
            <w:proofErr w:type="spellStart"/>
            <w:r w:rsidRPr="00A9208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A92089">
              <w:rPr>
                <w:rFonts w:eastAsia="Times New Roman"/>
                <w:color w:val="auto"/>
              </w:rPr>
              <w:t>Бормотов</w:t>
            </w:r>
            <w:proofErr w:type="spellEnd"/>
            <w:r w:rsidRPr="00A92089">
              <w:rPr>
                <w:rFonts w:eastAsia="Times New Roman"/>
                <w:color w:val="auto"/>
              </w:rPr>
              <w:t>, Н. Д. Литвиненко</w:t>
            </w:r>
            <w:r w:rsidRPr="00A92089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С.113-</w:t>
            </w:r>
            <w:proofErr w:type="gramStart"/>
            <w:r w:rsidRPr="00A92089">
              <w:rPr>
                <w:rFonts w:eastAsia="Times New Roman"/>
                <w:color w:val="auto"/>
              </w:rPr>
              <w:t>126:ил.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Зотова, Т.К.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2089">
              <w:rPr>
                <w:rFonts w:eastAsia="Times New Roman"/>
                <w:color w:val="auto"/>
              </w:rPr>
              <w:t>Камнесамоцветные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ресурсы юга Дальнего Востока / Т. К. Зотова, С. М. Родионов</w:t>
            </w:r>
            <w:r w:rsidRPr="00A9208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284-</w:t>
            </w:r>
            <w:proofErr w:type="gramStart"/>
            <w:r w:rsidRPr="00A92089">
              <w:rPr>
                <w:rFonts w:eastAsia="Times New Roman"/>
                <w:color w:val="auto"/>
              </w:rPr>
              <w:t>292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92089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A92089">
              <w:rPr>
                <w:rFonts w:eastAsia="Times New Roman"/>
                <w:color w:val="auto"/>
              </w:rPr>
              <w:br/>
              <w:t>   Динамика интенсивности муссонов в голоцене на юге Российского Дальнего Востока / В. Б. Базарова</w:t>
            </w:r>
            <w:r w:rsidRPr="00A92089">
              <w:rPr>
                <w:rFonts w:eastAsia="Times New Roman"/>
                <w:color w:val="auto"/>
              </w:rPr>
              <w:br/>
            </w:r>
            <w:r w:rsidRPr="00A92089">
              <w:rPr>
                <w:rFonts w:eastAsia="Times New Roman"/>
                <w:color w:val="auto"/>
              </w:rPr>
              <w:lastRenderedPageBreak/>
              <w:t>// Закономерности строения и эволюции геосфер. - Владивосток, 2005. - С. 442-445. - Англ.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A92089">
              <w:rPr>
                <w:rFonts w:eastAsia="Times New Roman"/>
                <w:color w:val="auto"/>
              </w:rPr>
              <w:br/>
              <w:t xml:space="preserve">   Воздействие глубинной дегазации на формирование </w:t>
            </w:r>
            <w:proofErr w:type="spellStart"/>
            <w:r w:rsidRPr="00A92089">
              <w:rPr>
                <w:rFonts w:eastAsia="Times New Roman"/>
                <w:color w:val="auto"/>
              </w:rPr>
              <w:t>углегазоносных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бассейнов юга Дальнего Востока / А. И. </w:t>
            </w:r>
            <w:proofErr w:type="spellStart"/>
            <w:r w:rsidRPr="00A92089">
              <w:rPr>
                <w:rFonts w:eastAsia="Times New Roman"/>
                <w:color w:val="auto"/>
              </w:rPr>
              <w:t>Гресов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A92089">
              <w:rPr>
                <w:rFonts w:eastAsia="Times New Roman"/>
                <w:color w:val="auto"/>
              </w:rPr>
              <w:t>Земли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A92089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A92089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Москва, 2008. - С. 122-125. - </w:t>
            </w:r>
            <w:proofErr w:type="spellStart"/>
            <w:r w:rsidRPr="00A9208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Гвоздев В.И.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2089">
              <w:rPr>
                <w:rFonts w:eastAsia="Times New Roman"/>
                <w:color w:val="auto"/>
              </w:rPr>
              <w:t>Вольфрамоносные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рудно-магматические системы юга Дальнего Востока / В. И. Гвоздев</w:t>
            </w:r>
            <w:r w:rsidRPr="00A92089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С.52-69: </w:t>
            </w:r>
            <w:proofErr w:type="gramStart"/>
            <w:r w:rsidRPr="00A92089">
              <w:rPr>
                <w:rFonts w:eastAsia="Times New Roman"/>
                <w:color w:val="auto"/>
              </w:rPr>
              <w:t>ил.,</w:t>
            </w:r>
            <w:proofErr w:type="spellStart"/>
            <w:r w:rsidRPr="00A92089">
              <w:rPr>
                <w:rFonts w:eastAsia="Times New Roman"/>
                <w:color w:val="auto"/>
              </w:rPr>
              <w:t>табл</w:t>
            </w:r>
            <w:proofErr w:type="spellEnd"/>
            <w:r w:rsidRPr="00A92089">
              <w:rPr>
                <w:rFonts w:eastAsia="Times New Roman"/>
                <w:color w:val="auto"/>
              </w:rPr>
              <w:t>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A9208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63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A92089">
              <w:rPr>
                <w:rFonts w:eastAsia="Times New Roman"/>
                <w:color w:val="auto"/>
              </w:rPr>
              <w:br/>
              <w:t>   Создание системы сбора, хранения и обработки сейсмологической информации для сети наблюдений ДВО РАН на территории юга Дальнего Востока России / А. А. Сорокин, А. В. Коновалов</w:t>
            </w:r>
            <w:r w:rsidRPr="00A92089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276-</w:t>
            </w:r>
            <w:proofErr w:type="gramStart"/>
            <w:r w:rsidRPr="00A92089">
              <w:rPr>
                <w:rFonts w:eastAsia="Times New Roman"/>
                <w:color w:val="auto"/>
              </w:rPr>
              <w:t>278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2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A92089">
              <w:rPr>
                <w:rFonts w:eastAsia="Times New Roman"/>
                <w:color w:val="auto"/>
              </w:rPr>
              <w:br/>
              <w:t xml:space="preserve">   Модели </w:t>
            </w:r>
            <w:proofErr w:type="spellStart"/>
            <w:r w:rsidRPr="00A92089">
              <w:rPr>
                <w:rFonts w:eastAsia="Times New Roman"/>
                <w:color w:val="auto"/>
              </w:rPr>
              <w:t>геоструктур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литосферы юга Дальнего Востока / М. И. Копылов, И. В. </w:t>
            </w:r>
            <w:proofErr w:type="spellStart"/>
            <w:r w:rsidRPr="00A92089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A92089">
              <w:rPr>
                <w:rFonts w:eastAsia="Times New Roman"/>
                <w:color w:val="auto"/>
              </w:rPr>
              <w:t>, И. Н. Скрябин</w:t>
            </w:r>
            <w:r w:rsidRPr="00A92089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35-38.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A92089">
              <w:rPr>
                <w:rFonts w:eastAsia="Times New Roman"/>
                <w:color w:val="auto"/>
              </w:rPr>
              <w:br/>
              <w:t>   Сеть разломов территории юга Дальнего Востока по данным морфотектонических исследований / А. А. Гаврилов</w:t>
            </w:r>
            <w:r w:rsidRPr="00A92089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187-190.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A92089">
              <w:rPr>
                <w:rFonts w:eastAsia="Times New Roman"/>
                <w:color w:val="auto"/>
              </w:rPr>
              <w:br/>
              <w:t>   Проблемы происхождения горных сооружений юга Дальнего Востока и прилегающих территорий / А. А. Гаврилов</w:t>
            </w:r>
            <w:r w:rsidRPr="00A9208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Востока Азии. - Владивосток, 2013. - С. 21-24.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2089">
              <w:rPr>
                <w:rFonts w:eastAsia="Times New Roman"/>
                <w:color w:val="auto"/>
              </w:rPr>
              <w:t>Дизьюнктивные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структуры области сочленения континент - океан южной части Дальнего Востока России / Е. Г. Иволга, Ю. Ф. Манилов</w:t>
            </w:r>
            <w:r w:rsidRPr="00A9208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Востока Азии. - Владивосток, 2013. - С. 55-58: ил.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A92089">
              <w:rPr>
                <w:rFonts w:eastAsia="Times New Roman"/>
                <w:color w:val="auto"/>
              </w:rPr>
              <w:br/>
              <w:t xml:space="preserve">   Геологическая природа региональных гравитационных и магнитных аномалий юга Дальнего Востока / Т. В. </w:t>
            </w:r>
            <w:r w:rsidRPr="00A92089">
              <w:rPr>
                <w:rFonts w:eastAsia="Times New Roman"/>
                <w:color w:val="auto"/>
              </w:rPr>
              <w:lastRenderedPageBreak/>
              <w:t>Меркулова, Л. Ф. Мишин</w:t>
            </w:r>
            <w:r w:rsidRPr="00A9208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Востока Азии. - Владивосток, 2013. - С. 180-183: ил.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 xml:space="preserve">Монголо-Охотский </w:t>
            </w: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орогенный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пояс и связанное с ним золотое </w:t>
            </w: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/ Н. А. Горячев [и др.]</w:t>
            </w:r>
            <w:r w:rsidRPr="00A9208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Востока Азии. - Владивосток, 2013. - С. 239-241.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A92089">
              <w:rPr>
                <w:rFonts w:eastAsia="Times New Roman"/>
                <w:color w:val="auto"/>
              </w:rPr>
              <w:br/>
              <w:t>   Особенность строения литосферы юга Дальнего Востока и металлогения / М. И. Копылов</w:t>
            </w:r>
            <w:r w:rsidRPr="00A9208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Востока Азии. - Хабаровск, 2019. - С. 54-57.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A92089">
              <w:rPr>
                <w:rFonts w:eastAsia="Times New Roman"/>
                <w:color w:val="auto"/>
              </w:rPr>
              <w:br/>
              <w:t xml:space="preserve">   Меловые </w:t>
            </w:r>
            <w:proofErr w:type="spellStart"/>
            <w:r w:rsidRPr="00A92089">
              <w:rPr>
                <w:rFonts w:eastAsia="Times New Roman"/>
                <w:color w:val="auto"/>
              </w:rPr>
              <w:t>террейны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Дальнего Востока </w:t>
            </w:r>
            <w:proofErr w:type="gramStart"/>
            <w:r w:rsidRPr="00A92089">
              <w:rPr>
                <w:rFonts w:eastAsia="Times New Roman"/>
                <w:color w:val="auto"/>
              </w:rPr>
              <w:t>России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вещественный состав и обстановки формирования / А. И. Малиновский</w:t>
            </w:r>
            <w:r w:rsidRPr="00A9208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Востока Азии. - Хабаровск, 2019. - С. 73-</w:t>
            </w:r>
            <w:proofErr w:type="gramStart"/>
            <w:r w:rsidRPr="00A92089">
              <w:rPr>
                <w:rFonts w:eastAsia="Times New Roman"/>
                <w:color w:val="auto"/>
              </w:rPr>
              <w:t>75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7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Козлова О.В.</w:t>
            </w:r>
            <w:r w:rsidRPr="00A92089">
              <w:rPr>
                <w:rFonts w:eastAsia="Times New Roman"/>
                <w:color w:val="auto"/>
              </w:rPr>
              <w:br/>
              <w:t xml:space="preserve">   Проблемы металлогенического анализа тектонических структур юга Дальнего Востока / О. В. Козлова, В. Г. </w:t>
            </w:r>
            <w:proofErr w:type="spellStart"/>
            <w:r w:rsidRPr="00A92089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Востока Азии. - Хабаровск, 2019. - С. 162-</w:t>
            </w:r>
            <w:proofErr w:type="gramStart"/>
            <w:r w:rsidRPr="00A92089">
              <w:rPr>
                <w:rFonts w:eastAsia="Times New Roman"/>
                <w:color w:val="auto"/>
              </w:rPr>
              <w:t>164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6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Кузьменко, С.П.</w:t>
            </w:r>
            <w:r w:rsidRPr="00A92089">
              <w:rPr>
                <w:rFonts w:eastAsia="Times New Roman"/>
                <w:color w:val="auto"/>
              </w:rPr>
              <w:br/>
              <w:t>   Плиоценовые и нижнечетвертичные отложения юга Дальнего Востока / С. П. Кузьменко</w:t>
            </w:r>
            <w:r w:rsidRPr="00A92089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С.74-79. - </w:t>
            </w:r>
            <w:proofErr w:type="gramStart"/>
            <w:r w:rsidRPr="00A9208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92089">
              <w:rPr>
                <w:rFonts w:eastAsia="Times New Roman"/>
                <w:color w:val="auto"/>
              </w:rPr>
              <w:t>с.79.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A92089">
              <w:rPr>
                <w:rFonts w:eastAsia="Times New Roman"/>
                <w:color w:val="auto"/>
              </w:rPr>
              <w:br/>
              <w:t xml:space="preserve">   Меловые отложения юго-восточной России: результат </w:t>
            </w:r>
            <w:proofErr w:type="spellStart"/>
            <w:r w:rsidRPr="00A92089">
              <w:rPr>
                <w:rFonts w:eastAsia="Times New Roman"/>
                <w:color w:val="auto"/>
              </w:rPr>
              <w:t>мультидисциплинарных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исследований / Г. Л. Кириллова</w:t>
            </w:r>
            <w:r w:rsidRPr="00A92089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С.41-</w:t>
            </w:r>
            <w:proofErr w:type="gramStart"/>
            <w:r w:rsidRPr="00A92089">
              <w:rPr>
                <w:rFonts w:eastAsia="Times New Roman"/>
                <w:color w:val="auto"/>
              </w:rPr>
              <w:t>55:ил.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Библиогр.:65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>, В.Г.</w:t>
            </w:r>
            <w:r w:rsidRPr="00A92089">
              <w:rPr>
                <w:rFonts w:eastAsia="Times New Roman"/>
                <w:color w:val="auto"/>
              </w:rPr>
              <w:br/>
              <w:t xml:space="preserve">   Сравнительный событийный анализ эволюции </w:t>
            </w:r>
            <w:proofErr w:type="spellStart"/>
            <w:r w:rsidRPr="00A92089">
              <w:rPr>
                <w:rFonts w:eastAsia="Times New Roman"/>
                <w:color w:val="auto"/>
              </w:rPr>
              <w:t>Зее-Буреинской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92089">
              <w:rPr>
                <w:rFonts w:eastAsia="Times New Roman"/>
                <w:color w:val="auto"/>
              </w:rPr>
              <w:t>Сунляо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впадин / В. Г. </w:t>
            </w:r>
            <w:proofErr w:type="spellStart"/>
            <w:r w:rsidRPr="00A92089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С.15-</w:t>
            </w:r>
            <w:proofErr w:type="gramStart"/>
            <w:r w:rsidRPr="00A92089">
              <w:rPr>
                <w:rFonts w:eastAsia="Times New Roman"/>
                <w:color w:val="auto"/>
              </w:rPr>
              <w:t>20:ил.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Библиогр.:с.20.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Полякова, И.Д.</w:t>
            </w:r>
            <w:r w:rsidRPr="00A92089">
              <w:rPr>
                <w:rFonts w:eastAsia="Times New Roman"/>
                <w:color w:val="auto"/>
              </w:rPr>
              <w:br/>
              <w:t xml:space="preserve">   Литолого-геохимические предпосылки </w:t>
            </w:r>
            <w:proofErr w:type="spellStart"/>
            <w:r w:rsidRPr="00A9208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южной части Российского Дальнего Востока / И. Д. Полякова, Т. А. Рязанова</w:t>
            </w:r>
            <w:r w:rsidRPr="00A92089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A92089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</w:t>
            </w:r>
            <w:r w:rsidRPr="00A92089">
              <w:rPr>
                <w:rFonts w:eastAsia="Times New Roman"/>
                <w:color w:val="auto"/>
              </w:rPr>
              <w:lastRenderedPageBreak/>
              <w:t>России". - Санкт-Петербург, 1998. - С.247-</w:t>
            </w:r>
            <w:proofErr w:type="gramStart"/>
            <w:r w:rsidRPr="00A92089">
              <w:rPr>
                <w:rFonts w:eastAsia="Times New Roman"/>
                <w:color w:val="auto"/>
              </w:rPr>
              <w:t>256:ил.</w:t>
            </w:r>
            <w:proofErr w:type="gramEnd"/>
            <w:r w:rsidRPr="00A92089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>, Т.В.</w:t>
            </w:r>
            <w:r w:rsidRPr="00A92089">
              <w:rPr>
                <w:rFonts w:eastAsia="Times New Roman"/>
                <w:color w:val="auto"/>
              </w:rPr>
              <w:br/>
              <w:t xml:space="preserve">   Сравнительный анализ гамма-спектрометрических отношений магматических пород Сихотэ-Алиня и Северных Курил / Т. В. </w:t>
            </w:r>
            <w:proofErr w:type="spellStart"/>
            <w:r w:rsidRPr="00A92089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A9208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A9208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A9208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A92089">
              <w:rPr>
                <w:rFonts w:eastAsia="Times New Roman"/>
                <w:color w:val="auto"/>
              </w:rPr>
              <w:t>2.-</w:t>
            </w:r>
            <w:proofErr w:type="gramEnd"/>
            <w:r w:rsidRPr="00A92089">
              <w:rPr>
                <w:rFonts w:eastAsia="Times New Roman"/>
                <w:color w:val="auto"/>
              </w:rPr>
              <w:t>С.170-172:табл. - Библиогр.:8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Лошак, Н.П.</w:t>
            </w:r>
            <w:r w:rsidRPr="00A92089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A9208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наложенных прогибов юга Дальнего Востока / Н. П. Лошак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A9208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A9208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A9208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A92089">
              <w:rPr>
                <w:rFonts w:eastAsia="Times New Roman"/>
                <w:color w:val="auto"/>
              </w:rPr>
              <w:t>2.-</w:t>
            </w:r>
            <w:proofErr w:type="gramEnd"/>
            <w:r w:rsidRPr="00A92089">
              <w:rPr>
                <w:rFonts w:eastAsia="Times New Roman"/>
                <w:color w:val="auto"/>
              </w:rPr>
              <w:t>С.65-67. - Библиогр.:4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>, В.М.</w:t>
            </w:r>
            <w:r w:rsidRPr="00A92089">
              <w:rPr>
                <w:rFonts w:eastAsia="Times New Roman"/>
                <w:color w:val="auto"/>
              </w:rPr>
              <w:br/>
              <w:t>   Позднемезозойские и кайнозойские активные окраины Сихотэ-Алинь-</w:t>
            </w:r>
            <w:proofErr w:type="spellStart"/>
            <w:r w:rsidRPr="00A92089">
              <w:rPr>
                <w:rFonts w:eastAsia="Times New Roman"/>
                <w:color w:val="auto"/>
              </w:rPr>
              <w:t>Сахалино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-Курильского региона / В. М. </w:t>
            </w:r>
            <w:proofErr w:type="spellStart"/>
            <w:r w:rsidRPr="00A92089">
              <w:rPr>
                <w:rFonts w:eastAsia="Times New Roman"/>
                <w:color w:val="auto"/>
              </w:rPr>
              <w:t>Гранник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A9208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A92089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С.116-</w:t>
            </w:r>
            <w:proofErr w:type="gramStart"/>
            <w:r w:rsidRPr="00A92089">
              <w:rPr>
                <w:rFonts w:eastAsia="Times New Roman"/>
                <w:color w:val="auto"/>
              </w:rPr>
              <w:t>166:ил.</w:t>
            </w:r>
            <w:proofErr w:type="gramEnd"/>
            <w:r w:rsidRPr="00A92089">
              <w:rPr>
                <w:rFonts w:eastAsia="Times New Roman"/>
                <w:color w:val="auto"/>
              </w:rPr>
              <w:t>,табл. - Библиогр.:95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>, В.В.</w:t>
            </w:r>
            <w:r w:rsidRPr="00A92089">
              <w:rPr>
                <w:rFonts w:eastAsia="Times New Roman"/>
                <w:color w:val="auto"/>
              </w:rPr>
              <w:br/>
              <w:t>   Палеогеография некоторых меловых бассейнов Юго-Восточной России (</w:t>
            </w:r>
            <w:proofErr w:type="spellStart"/>
            <w:r w:rsidRPr="00A9208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92089">
              <w:rPr>
                <w:rFonts w:eastAsia="Times New Roman"/>
                <w:color w:val="auto"/>
              </w:rPr>
              <w:t>Удского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92089">
              <w:rPr>
                <w:rFonts w:eastAsia="Times New Roman"/>
                <w:color w:val="auto"/>
              </w:rPr>
              <w:t>Торомского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) / В. В. </w:t>
            </w:r>
            <w:proofErr w:type="spellStart"/>
            <w:r w:rsidRPr="00A92089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47.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Экология и малоотходная технология извлечения полезных компонентов из техногенных и прибрежно-морских россыпей юга Дальнего Востока</w:t>
            </w:r>
            <w:r w:rsidRPr="00A92089">
              <w:rPr>
                <w:rFonts w:eastAsia="Times New Roman"/>
                <w:color w:val="auto"/>
              </w:rPr>
              <w:t xml:space="preserve"> / В. П. Молчанов [и др.]</w:t>
            </w:r>
            <w:r w:rsidRPr="00A92089">
              <w:rPr>
                <w:rFonts w:eastAsia="Times New Roman"/>
                <w:color w:val="auto"/>
              </w:rPr>
              <w:br/>
              <w:t xml:space="preserve"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44-48. - Текст </w:t>
            </w:r>
            <w:proofErr w:type="spellStart"/>
            <w:r w:rsidRPr="00A92089">
              <w:rPr>
                <w:rFonts w:eastAsia="Times New Roman"/>
                <w:color w:val="auto"/>
              </w:rPr>
              <w:t>парал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англ., рус.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>, А.Н.</w:t>
            </w:r>
            <w:r w:rsidRPr="00A92089">
              <w:rPr>
                <w:rFonts w:eastAsia="Times New Roman"/>
                <w:color w:val="auto"/>
              </w:rPr>
              <w:br/>
              <w:t xml:space="preserve">   Геоморфологические и гидрологические последствия изменения климата на юге Дальнего Востока / А. Н. </w:t>
            </w:r>
            <w:proofErr w:type="spellStart"/>
            <w:r w:rsidRPr="00A92089">
              <w:rPr>
                <w:rFonts w:eastAsia="Times New Roman"/>
                <w:color w:val="auto"/>
              </w:rPr>
              <w:t>Махинов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A92089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51-53. - Текст </w:t>
            </w:r>
            <w:proofErr w:type="gramStart"/>
            <w:r w:rsidRPr="00A92089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A92089">
              <w:rPr>
                <w:rFonts w:eastAsia="Times New Roman"/>
                <w:color w:val="auto"/>
              </w:rPr>
              <w:t>англ</w:t>
            </w:r>
            <w:proofErr w:type="spellEnd"/>
            <w:r w:rsidRPr="00A92089">
              <w:rPr>
                <w:rFonts w:eastAsia="Times New Roman"/>
                <w:color w:val="auto"/>
              </w:rPr>
              <w:t>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A92089">
              <w:rPr>
                <w:rFonts w:eastAsia="Times New Roman"/>
                <w:color w:val="auto"/>
              </w:rPr>
              <w:br/>
              <w:t xml:space="preserve">   Общие закономерности изменения </w:t>
            </w:r>
            <w:proofErr w:type="spellStart"/>
            <w:r w:rsidRPr="00A92089">
              <w:rPr>
                <w:rFonts w:eastAsia="Times New Roman"/>
                <w:color w:val="auto"/>
              </w:rPr>
              <w:t>палеоландшафтов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 четвертичное время на юге Дальнего Востока России / А. М. Короткий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92089">
              <w:rPr>
                <w:rFonts w:eastAsia="Times New Roman"/>
                <w:color w:val="auto"/>
              </w:rPr>
              <w:t>Квартер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- 2005. - Сыктывкар, 2005. - С. 195-196.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lastRenderedPageBreak/>
              <w:t>64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Фиксация следов опасных природных явлений в четвертичных отложениях юга Дальнего Востока</w:t>
            </w:r>
            <w:r w:rsidRPr="00A92089">
              <w:rPr>
                <w:rFonts w:eastAsia="Times New Roman"/>
                <w:color w:val="auto"/>
              </w:rPr>
              <w:t xml:space="preserve"> / А. М. Короткий [и др.]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92089">
              <w:rPr>
                <w:rFonts w:eastAsia="Times New Roman"/>
                <w:color w:val="auto"/>
              </w:rPr>
              <w:t>Квартер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- 2005. - Сыктывкар, 2005. - С. 197-198.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A92089">
              <w:rPr>
                <w:rFonts w:eastAsia="Times New Roman"/>
                <w:color w:val="auto"/>
              </w:rPr>
              <w:br/>
              <w:t xml:space="preserve">   Эволюционная модель кайнозойской геодинамики востока Азии: Регион юга Дальнего Востока России / А. А. </w:t>
            </w:r>
            <w:proofErr w:type="spellStart"/>
            <w:r w:rsidRPr="00A9208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С.339-</w:t>
            </w:r>
            <w:proofErr w:type="gramStart"/>
            <w:r w:rsidRPr="00A92089">
              <w:rPr>
                <w:rFonts w:eastAsia="Times New Roman"/>
                <w:color w:val="auto"/>
              </w:rPr>
              <w:t>342:ил.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Бормотов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2089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-блоковая </w:t>
            </w:r>
            <w:proofErr w:type="spellStart"/>
            <w:r w:rsidRPr="00A92089">
              <w:rPr>
                <w:rFonts w:eastAsia="Times New Roman"/>
                <w:color w:val="auto"/>
              </w:rPr>
              <w:t>сейсмогенерирующая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структура </w:t>
            </w:r>
            <w:proofErr w:type="spellStart"/>
            <w:r w:rsidRPr="00A92089">
              <w:rPr>
                <w:rFonts w:eastAsia="Times New Roman"/>
                <w:color w:val="auto"/>
              </w:rPr>
              <w:t>тектоносферы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юга Дальнего Востока России / В. А. </w:t>
            </w:r>
            <w:proofErr w:type="spellStart"/>
            <w:r w:rsidRPr="00A92089">
              <w:rPr>
                <w:rFonts w:eastAsia="Times New Roman"/>
                <w:color w:val="auto"/>
              </w:rPr>
              <w:t>Бормотов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С.268-</w:t>
            </w:r>
            <w:proofErr w:type="gramStart"/>
            <w:r w:rsidRPr="00A92089">
              <w:rPr>
                <w:rFonts w:eastAsia="Times New Roman"/>
                <w:color w:val="auto"/>
              </w:rPr>
              <w:t>272:ил.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Пискунов Ю.Г.</w:t>
            </w:r>
            <w:r w:rsidRPr="00A92089">
              <w:rPr>
                <w:rFonts w:eastAsia="Times New Roman"/>
                <w:color w:val="auto"/>
              </w:rPr>
              <w:br/>
              <w:t xml:space="preserve">   Геохимия благородных металлов на микро и </w:t>
            </w:r>
            <w:proofErr w:type="spellStart"/>
            <w:r w:rsidRPr="00A92089">
              <w:rPr>
                <w:rFonts w:eastAsia="Times New Roman"/>
                <w:color w:val="auto"/>
              </w:rPr>
              <w:t>наноуровне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/ Ю. Г. Пискунов, В. Г. Моисеенко</w:t>
            </w:r>
            <w:r w:rsidRPr="00A92089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23-24.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A92089">
              <w:rPr>
                <w:rFonts w:eastAsia="Times New Roman"/>
                <w:color w:val="auto"/>
              </w:rPr>
              <w:br/>
              <w:t xml:space="preserve">   Литосфера подвижных поясов юга Дальнего Востока России и сопредельных районов Китая: (по </w:t>
            </w:r>
            <w:proofErr w:type="spellStart"/>
            <w:r w:rsidRPr="00A92089">
              <w:rPr>
                <w:rFonts w:eastAsia="Times New Roman"/>
                <w:color w:val="auto"/>
              </w:rPr>
              <w:t>геофиз</w:t>
            </w:r>
            <w:proofErr w:type="spellEnd"/>
            <w:proofErr w:type="gramStart"/>
            <w:r w:rsidRPr="00A92089">
              <w:rPr>
                <w:rFonts w:eastAsia="Times New Roman"/>
                <w:color w:val="auto"/>
              </w:rPr>
              <w:t>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данным) / Е. Г. Иволга, Ю. Ф. Манилов</w:t>
            </w:r>
            <w:r w:rsidRPr="00A92089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С.123-126: ил.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A92089">
              <w:rPr>
                <w:rFonts w:eastAsia="Times New Roman"/>
                <w:color w:val="auto"/>
              </w:rPr>
              <w:br/>
              <w:t>   Динамика многолетней мерзлоты в четвертичное время: (юг Дал. Востока) / А. М. Короткий, М. А. Бородкина</w:t>
            </w:r>
            <w:r w:rsidRPr="00A9208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A9208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A92089">
              <w:rPr>
                <w:rFonts w:eastAsia="Times New Roman"/>
                <w:color w:val="auto"/>
              </w:rPr>
              <w:t>исслед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Москва, 2007. - С.190-193. - </w:t>
            </w:r>
            <w:proofErr w:type="gramStart"/>
            <w:r w:rsidRPr="00A9208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92089">
              <w:rPr>
                <w:rFonts w:eastAsia="Times New Roman"/>
                <w:color w:val="auto"/>
              </w:rPr>
              <w:t>с.193.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Попеко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A92089">
              <w:rPr>
                <w:rFonts w:eastAsia="Times New Roman"/>
                <w:color w:val="auto"/>
              </w:rPr>
              <w:br/>
              <w:t xml:space="preserve">   Основные абиотические и биотические события позднего палеозоя в пределах Монголо-Охотского пояса и его обрамления / Л. И. </w:t>
            </w:r>
            <w:proofErr w:type="spellStart"/>
            <w:r w:rsidRPr="00A92089">
              <w:rPr>
                <w:rFonts w:eastAsia="Times New Roman"/>
                <w:color w:val="auto"/>
              </w:rPr>
              <w:t>Попеко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92089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С.144-146.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Сахно В.Г.</w:t>
            </w:r>
            <w:r w:rsidRPr="00A92089">
              <w:rPr>
                <w:rFonts w:eastAsia="Times New Roman"/>
                <w:color w:val="auto"/>
              </w:rPr>
              <w:br/>
              <w:t xml:space="preserve">   Калиевый базальтоидный вулканизм юга Дальнего </w:t>
            </w:r>
            <w:proofErr w:type="gramStart"/>
            <w:r w:rsidRPr="00A92089">
              <w:rPr>
                <w:rFonts w:eastAsia="Times New Roman"/>
                <w:color w:val="auto"/>
              </w:rPr>
              <w:t>Востока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природа </w:t>
            </w:r>
            <w:proofErr w:type="spellStart"/>
            <w:r w:rsidRPr="00A92089">
              <w:rPr>
                <w:rFonts w:eastAsia="Times New Roman"/>
                <w:color w:val="auto"/>
              </w:rPr>
              <w:t>мантийн</w:t>
            </w:r>
            <w:proofErr w:type="spellEnd"/>
            <w:r w:rsidRPr="00A92089">
              <w:rPr>
                <w:rFonts w:eastAsia="Times New Roman"/>
                <w:color w:val="auto"/>
              </w:rPr>
              <w:t>. источников / В. Г. Сахно</w:t>
            </w:r>
            <w:r w:rsidRPr="00A92089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84. - Текст англ.: с.200.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A92089">
              <w:rPr>
                <w:rFonts w:eastAsia="Times New Roman"/>
                <w:color w:val="auto"/>
              </w:rPr>
              <w:br/>
              <w:t>   Теория и практика морфоструктурных исследований для целей металлогении (юг Дальнего Востока) / А. А. Гаврилов</w:t>
            </w:r>
            <w:r w:rsidRPr="00A92089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A92089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прошлое, настоящее, </w:t>
            </w:r>
            <w:r w:rsidRPr="00A92089">
              <w:rPr>
                <w:rFonts w:eastAsia="Times New Roman"/>
                <w:color w:val="auto"/>
              </w:rPr>
              <w:lastRenderedPageBreak/>
              <w:t xml:space="preserve">будущее. - Санкт-Петербург, 2008. - С. 49-50.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Мясников Е.А.</w:t>
            </w:r>
            <w:r w:rsidRPr="00A92089">
              <w:rPr>
                <w:rFonts w:eastAsia="Times New Roman"/>
                <w:color w:val="auto"/>
              </w:rPr>
              <w:br/>
              <w:t xml:space="preserve">   К вопросу о ротационных (вихревых) </w:t>
            </w:r>
            <w:proofErr w:type="spellStart"/>
            <w:r w:rsidRPr="00A92089">
              <w:rPr>
                <w:rFonts w:eastAsia="Times New Roman"/>
                <w:color w:val="auto"/>
              </w:rPr>
              <w:t>морфоструктурах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юга Дальнего Востока России и северо-востока Китая / Е. А. Мясников</w:t>
            </w:r>
            <w:r w:rsidRPr="00A92089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A92089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73-74.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A92089">
              <w:rPr>
                <w:rFonts w:eastAsia="Times New Roman"/>
                <w:color w:val="auto"/>
              </w:rPr>
              <w:br/>
              <w:t xml:space="preserve">   Батолиты восточного фланга Монголо-Охотского </w:t>
            </w:r>
            <w:proofErr w:type="spellStart"/>
            <w:r w:rsidRPr="00A92089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пояса и их связь с вулканизмом региона (</w:t>
            </w:r>
            <w:proofErr w:type="spellStart"/>
            <w:r w:rsidRPr="00A92089">
              <w:rPr>
                <w:rFonts w:eastAsia="Times New Roman"/>
                <w:color w:val="auto"/>
              </w:rPr>
              <w:t>Харгинский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плутонический комплекс) / И. М. </w:t>
            </w:r>
            <w:proofErr w:type="spellStart"/>
            <w:r w:rsidRPr="00A92089">
              <w:rPr>
                <w:rFonts w:eastAsia="Times New Roman"/>
                <w:color w:val="auto"/>
              </w:rPr>
              <w:t>Дербеко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A92089">
              <w:rPr>
                <w:rFonts w:eastAsia="Times New Roman"/>
                <w:color w:val="auto"/>
              </w:rPr>
              <w:t>Агафоненко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A92089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9208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A92089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Улан-Удэ, 2008. - С.119-122: </w:t>
            </w:r>
            <w:proofErr w:type="gramStart"/>
            <w:r w:rsidRPr="00A92089">
              <w:rPr>
                <w:rFonts w:eastAsia="Times New Roman"/>
                <w:color w:val="auto"/>
              </w:rPr>
              <w:t>ил.,</w:t>
            </w:r>
            <w:proofErr w:type="spellStart"/>
            <w:r w:rsidRPr="00A92089">
              <w:rPr>
                <w:rFonts w:eastAsia="Times New Roman"/>
                <w:color w:val="auto"/>
              </w:rPr>
              <w:t>табл</w:t>
            </w:r>
            <w:proofErr w:type="spellEnd"/>
            <w:r w:rsidRPr="00A92089">
              <w:rPr>
                <w:rFonts w:eastAsia="Times New Roman"/>
                <w:color w:val="auto"/>
              </w:rPr>
              <w:t>.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- Текст парал.рус.,</w:t>
            </w:r>
            <w:proofErr w:type="spellStart"/>
            <w:r w:rsidRPr="00A92089">
              <w:rPr>
                <w:rFonts w:eastAsia="Times New Roman"/>
                <w:color w:val="auto"/>
              </w:rPr>
              <w:t>англ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с.121,122.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A92089">
              <w:rPr>
                <w:rFonts w:eastAsia="Times New Roman"/>
                <w:color w:val="auto"/>
              </w:rPr>
              <w:br/>
              <w:t>   Геофизические и геохимические аспекты формирования гранитоидных батолитов в оловорудных областях юга Дальнего Востока / М. И. Копылов</w:t>
            </w:r>
            <w:r w:rsidRPr="00A92089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A92089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9208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A92089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Улан-Удэ, 2008. - С.187-190. - Текст </w:t>
            </w:r>
            <w:proofErr w:type="gramStart"/>
            <w:r w:rsidRPr="00A92089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A92089">
              <w:rPr>
                <w:rFonts w:eastAsia="Times New Roman"/>
                <w:color w:val="auto"/>
              </w:rPr>
              <w:t>англ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с.189,190.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Белянина Н.И.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2089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A92089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устьевой части </w:t>
            </w:r>
            <w:proofErr w:type="spellStart"/>
            <w:r w:rsidRPr="00A92089">
              <w:rPr>
                <w:rFonts w:eastAsia="Times New Roman"/>
                <w:color w:val="auto"/>
              </w:rPr>
              <w:t>р.Туманган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(юг российского Дальнего Востока) / Н. И. Белянина</w:t>
            </w:r>
            <w:r w:rsidRPr="00A92089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С.67-68. - </w:t>
            </w:r>
            <w:proofErr w:type="spellStart"/>
            <w:r w:rsidRPr="00A9208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.: с.298.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с.68.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A92089">
              <w:rPr>
                <w:rFonts w:eastAsia="Times New Roman"/>
                <w:color w:val="auto"/>
              </w:rPr>
              <w:br/>
              <w:t xml:space="preserve">   К вопросу рентабельности оценочных, поисковых, разведочных работ на уголь: (применительно к кайнозою юго-востока России) / В. Г. </w:t>
            </w:r>
            <w:proofErr w:type="spellStart"/>
            <w:r w:rsidRPr="00A92089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С.39: ил.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Разработка основ технологии извлечения благородных металлов из пород вскрыши угольных месторождений</w:t>
            </w:r>
            <w:r w:rsidRPr="00A92089">
              <w:rPr>
                <w:rFonts w:eastAsia="Times New Roman"/>
                <w:color w:val="auto"/>
              </w:rPr>
              <w:t xml:space="preserve"> / Н. И. </w:t>
            </w:r>
            <w:proofErr w:type="spellStart"/>
            <w:r w:rsidRPr="00A92089">
              <w:rPr>
                <w:rFonts w:eastAsia="Times New Roman"/>
                <w:color w:val="auto"/>
              </w:rPr>
              <w:t>Стеблевская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[и др.]</w:t>
            </w:r>
            <w:r w:rsidRPr="00A92089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С.174-175.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A92089">
              <w:rPr>
                <w:rFonts w:eastAsia="Times New Roman"/>
                <w:color w:val="auto"/>
              </w:rPr>
              <w:br/>
              <w:t>   Глубинные признаки рудных объектов юга Дальнего Востока России / Б. Ф. Шевченко</w:t>
            </w:r>
            <w:r w:rsidRPr="00A92089">
              <w:rPr>
                <w:rFonts w:eastAsia="Times New Roman"/>
                <w:color w:val="auto"/>
              </w:rPr>
              <w:br/>
            </w:r>
            <w:r w:rsidRPr="00A92089">
              <w:rPr>
                <w:rFonts w:eastAsia="Times New Roman"/>
                <w:color w:val="auto"/>
              </w:rPr>
              <w:lastRenderedPageBreak/>
              <w:t>// Прогноз, поиски, оценка рудных и нерудных месторождений - достижения и перспективы. - Москва, 2008. - С.194.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2089">
              <w:rPr>
                <w:rFonts w:eastAsia="Times New Roman"/>
                <w:color w:val="auto"/>
              </w:rPr>
              <w:t>Фитералы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раннемеловых углей Забайкалья и юга Российского Дальнего Востока / Е. В. </w:t>
            </w:r>
            <w:proofErr w:type="spellStart"/>
            <w:r w:rsidRPr="00A92089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A92089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Забайкалья. - Чита, 2010. - С. 26, 28-</w:t>
            </w:r>
            <w:proofErr w:type="gramStart"/>
            <w:r w:rsidRPr="00A92089">
              <w:rPr>
                <w:rFonts w:eastAsia="Times New Roman"/>
                <w:color w:val="auto"/>
              </w:rPr>
              <w:t>32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18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Г22884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   </w:t>
            </w:r>
            <w:r w:rsidRPr="00A92089">
              <w:rPr>
                <w:rFonts w:eastAsia="Times New Roman"/>
                <w:b/>
                <w:bCs/>
                <w:color w:val="auto"/>
              </w:rPr>
              <w:t>Исследование механизма взаимодействия благородных металлов с гуминовыми кислотами бурых углей юга Дальнего Востока России</w:t>
            </w:r>
            <w:r w:rsidRPr="00A92089">
              <w:rPr>
                <w:rFonts w:eastAsia="Times New Roman"/>
                <w:color w:val="auto"/>
              </w:rPr>
              <w:t xml:space="preserve"> / А. С. Волк [и др.]</w:t>
            </w:r>
            <w:r w:rsidRPr="00A92089">
              <w:rPr>
                <w:rFonts w:eastAsia="Times New Roman"/>
                <w:color w:val="auto"/>
              </w:rPr>
              <w:br/>
              <w:t>// Органическая минералогия. - Сыктывкар, 2009. - С. 85-87.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2089">
              <w:rPr>
                <w:rFonts w:eastAsia="Times New Roman"/>
                <w:b/>
                <w:bCs/>
                <w:color w:val="auto"/>
              </w:rPr>
              <w:t>Эйхвальд</w:t>
            </w:r>
            <w:proofErr w:type="spellEnd"/>
            <w:r w:rsidRPr="00A92089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A92089">
              <w:rPr>
                <w:rFonts w:eastAsia="Times New Roman"/>
                <w:color w:val="auto"/>
              </w:rPr>
              <w:br/>
              <w:t xml:space="preserve">   Комплексы конодонтов позднего палеозоя структур юга Дальнего Востока / Л. П. </w:t>
            </w:r>
            <w:proofErr w:type="spellStart"/>
            <w:r w:rsidRPr="00A92089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A92089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С.377-380: ил.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Рязанова Т.А.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2089">
              <w:rPr>
                <w:rFonts w:eastAsia="Times New Roman"/>
                <w:color w:val="auto"/>
              </w:rPr>
              <w:t>Нефтематеринские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свойства меловых пород </w:t>
            </w:r>
            <w:proofErr w:type="spellStart"/>
            <w:r w:rsidRPr="00A92089">
              <w:rPr>
                <w:rFonts w:eastAsia="Times New Roman"/>
                <w:color w:val="auto"/>
              </w:rPr>
              <w:t>Верхнебуреинской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впадины (юг Дальнего Востока России) / Т. А. Рязанова</w:t>
            </w:r>
            <w:r w:rsidRPr="00A92089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нефтегазоносных бассейнов России и стран СНГ. - Санкт-Петербург, 2000. - С.89-97: ил., табл. - </w:t>
            </w:r>
            <w:proofErr w:type="spellStart"/>
            <w:proofErr w:type="gram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A9208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2089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A92089">
              <w:rPr>
                <w:rFonts w:eastAsia="Times New Roman"/>
                <w:color w:val="auto"/>
              </w:rPr>
              <w:t>графитоносных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сланцев Дальнего Востока России / Н. В. Бердников, А. А. Черепанов</w:t>
            </w:r>
            <w:r w:rsidRPr="00A92089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191-</w:t>
            </w:r>
            <w:proofErr w:type="gramStart"/>
            <w:r w:rsidRPr="00A92089">
              <w:rPr>
                <w:rFonts w:eastAsia="Times New Roman"/>
                <w:color w:val="auto"/>
              </w:rPr>
              <w:t>194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10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Белянин П.С.</w:t>
            </w:r>
            <w:r w:rsidRPr="00A92089">
              <w:rPr>
                <w:rFonts w:eastAsia="Times New Roman"/>
                <w:color w:val="auto"/>
              </w:rPr>
              <w:br/>
              <w:t>   Биостратиграфия отложений среднего и позднего голоцена в нижнем течении р. Уссури / П. С. Белянин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92089">
              <w:rPr>
                <w:rFonts w:eastAsia="Times New Roman"/>
                <w:color w:val="auto"/>
              </w:rPr>
              <w:t>Квартер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66-</w:t>
            </w:r>
            <w:proofErr w:type="gramStart"/>
            <w:r w:rsidRPr="00A92089">
              <w:rPr>
                <w:rFonts w:eastAsia="Times New Roman"/>
                <w:color w:val="auto"/>
              </w:rPr>
              <w:t>68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8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A92089">
              <w:rPr>
                <w:rFonts w:eastAsia="Times New Roman"/>
                <w:color w:val="auto"/>
              </w:rPr>
              <w:br/>
              <w:t>   Особенности размещения золоторудных районов юга Дальнего Востока России и сопредельных районов Китая в неоднородностях литосферы / Е. Г. Иволга</w:t>
            </w:r>
            <w:r w:rsidRPr="00A9208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9208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Северо-Восточной Азии. - Улан-Удэ, 2011. - С. 64-</w:t>
            </w:r>
            <w:proofErr w:type="gramStart"/>
            <w:r w:rsidRPr="00A92089">
              <w:rPr>
                <w:rFonts w:eastAsia="Times New Roman"/>
                <w:color w:val="auto"/>
              </w:rPr>
              <w:t>65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7 назв.</w:t>
            </w:r>
          </w:p>
        </w:tc>
      </w:tr>
      <w:tr w:rsidR="00A92089" w:rsidRPr="00A9208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</w:p>
        </w:tc>
      </w:tr>
      <w:tr w:rsidR="00A92089" w:rsidRPr="00A92089" w:rsidTr="0027321D">
        <w:trPr>
          <w:tblCellSpacing w:w="15" w:type="dxa"/>
        </w:trPr>
        <w:tc>
          <w:tcPr>
            <w:tcW w:w="5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A92089" w:rsidRPr="00A92089" w:rsidRDefault="00A92089" w:rsidP="0027321D">
            <w:pPr>
              <w:rPr>
                <w:rFonts w:eastAsia="Times New Roman"/>
                <w:color w:val="auto"/>
              </w:rPr>
            </w:pPr>
            <w:r w:rsidRPr="00A92089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A92089">
              <w:rPr>
                <w:rFonts w:eastAsia="Times New Roman"/>
                <w:color w:val="auto"/>
              </w:rPr>
              <w:br/>
              <w:t xml:space="preserve">   Меловые </w:t>
            </w:r>
            <w:proofErr w:type="spellStart"/>
            <w:r w:rsidRPr="00A92089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A92089">
              <w:rPr>
                <w:rFonts w:eastAsia="Times New Roman"/>
                <w:color w:val="auto"/>
              </w:rPr>
              <w:t xml:space="preserve"> бассейны юга Дальнего Востока </w:t>
            </w:r>
            <w:proofErr w:type="gramStart"/>
            <w:r w:rsidRPr="00A92089">
              <w:rPr>
                <w:rFonts w:eastAsia="Times New Roman"/>
                <w:color w:val="auto"/>
              </w:rPr>
              <w:t>России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строение, состав, обстановки формирования / А. И. Малиновский</w:t>
            </w:r>
            <w:r w:rsidRPr="00A92089">
              <w:rPr>
                <w:rFonts w:eastAsia="Times New Roman"/>
                <w:color w:val="auto"/>
              </w:rPr>
              <w:br/>
            </w:r>
            <w:r w:rsidRPr="00A92089">
              <w:rPr>
                <w:rFonts w:eastAsia="Times New Roman"/>
                <w:color w:val="auto"/>
              </w:rPr>
              <w:lastRenderedPageBreak/>
              <w:t>// Меловая система России и ближнего зарубежья : проблемы стратиграфии и палеогеографии. - Белгород, 2018. - С. 167-</w:t>
            </w:r>
            <w:proofErr w:type="gramStart"/>
            <w:r w:rsidRPr="00A92089">
              <w:rPr>
                <w:rFonts w:eastAsia="Times New Roman"/>
                <w:color w:val="auto"/>
              </w:rPr>
              <w:t>170 :</w:t>
            </w:r>
            <w:proofErr w:type="gramEnd"/>
            <w:r w:rsidRPr="00A9208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9208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2089">
              <w:rPr>
                <w:rFonts w:eastAsia="Times New Roman"/>
                <w:color w:val="auto"/>
              </w:rPr>
              <w:t>.: с. 169-170.</w:t>
            </w:r>
          </w:p>
        </w:tc>
      </w:tr>
    </w:tbl>
    <w:p w:rsidR="00A92089" w:rsidRPr="00A92089" w:rsidRDefault="00A92089" w:rsidP="00A92089">
      <w:pPr>
        <w:rPr>
          <w:rFonts w:eastAsia="Times New Roman"/>
          <w:color w:val="auto"/>
        </w:rPr>
      </w:pPr>
    </w:p>
    <w:p w:rsidR="00940A6D" w:rsidRPr="00A92089" w:rsidRDefault="00940A6D">
      <w:pPr>
        <w:rPr>
          <w:color w:val="auto"/>
        </w:rPr>
      </w:pPr>
    </w:p>
    <w:sectPr w:rsidR="00940A6D" w:rsidRPr="00A92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89"/>
    <w:rsid w:val="00577F1D"/>
    <w:rsid w:val="00940A6D"/>
    <w:rsid w:val="00960303"/>
    <w:rsid w:val="00A9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1D74E-0654-4AB1-8C6E-10B4B920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08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9208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208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3492</Words>
  <Characters>19909</Characters>
  <Application>Microsoft Office Word</Application>
  <DocSecurity>0</DocSecurity>
  <Lines>165</Lines>
  <Paragraphs>46</Paragraphs>
  <ScaleCrop>false</ScaleCrop>
  <Company/>
  <LinksUpToDate>false</LinksUpToDate>
  <CharactersWithSpaces>23355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2020-04-28T10:27:00Z</dcterms:created>
  <dcterms:modified xsi:type="dcterms:W3CDTF">2020-04-28T10:29:00Z</dcterms:modified>
</cp:coreProperties>
</file>