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314" w:rsidRDefault="00EB4314" w:rsidP="00EB43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 (юг)</w:t>
      </w:r>
      <w:bookmarkStart w:id="0" w:name="_GoBack"/>
      <w:bookmarkEnd w:id="0"/>
    </w:p>
    <w:p w:rsidR="00EB4314" w:rsidRDefault="00EB4314" w:rsidP="00EB43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EB4314" w:rsidRPr="00EB4314" w:rsidRDefault="00EB4314" w:rsidP="00EB43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EB4314">
              <w:rPr>
                <w:rFonts w:eastAsia="Times New Roman"/>
                <w:color w:val="auto"/>
              </w:rPr>
              <w:br/>
              <w:t xml:space="preserve">   Крупные золоторудные районы Юго-Востока </w:t>
            </w:r>
            <w:proofErr w:type="gramStart"/>
            <w:r w:rsidRPr="00EB4314">
              <w:rPr>
                <w:rFonts w:eastAsia="Times New Roman"/>
                <w:color w:val="auto"/>
              </w:rPr>
              <w:t>России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особенности позиции и строения / В. Г. Хомич, Н. Г. Борискина</w:t>
            </w:r>
            <w:r w:rsidRPr="00EB4314">
              <w:rPr>
                <w:rFonts w:eastAsia="Times New Roman"/>
                <w:color w:val="auto"/>
              </w:rPr>
              <w:br/>
              <w:t>// Литосфера. - 2013. - № 1. - С. 128-</w:t>
            </w:r>
            <w:proofErr w:type="gramStart"/>
            <w:r w:rsidRPr="00EB4314">
              <w:rPr>
                <w:rFonts w:eastAsia="Times New Roman"/>
                <w:color w:val="auto"/>
              </w:rPr>
              <w:t>135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21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EB4314">
              <w:rPr>
                <w:rFonts w:eastAsia="Times New Roman"/>
                <w:color w:val="auto"/>
              </w:rPr>
              <w:br/>
              <w:t xml:space="preserve">   Возможности создания унифицированных прогнозных геофизических моделей разных типов эндогенного </w:t>
            </w:r>
            <w:proofErr w:type="spellStart"/>
            <w:r w:rsidRPr="00EB43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на юге Дальнего Востока России / Е. Г. Иволга, Ю. Ф. Манилов</w:t>
            </w:r>
            <w:r w:rsidRPr="00EB431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4. - С. 3-</w:t>
            </w:r>
            <w:proofErr w:type="gramStart"/>
            <w:r w:rsidRPr="00EB4314">
              <w:rPr>
                <w:rFonts w:eastAsia="Times New Roman"/>
                <w:color w:val="auto"/>
              </w:rPr>
              <w:t>15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с. 14-15.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4314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EB4314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EB4314">
              <w:rPr>
                <w:rFonts w:eastAsia="Times New Roman"/>
                <w:color w:val="auto"/>
              </w:rPr>
              <w:br/>
              <w:t xml:space="preserve">   Дистанционная </w:t>
            </w:r>
            <w:proofErr w:type="spellStart"/>
            <w:r w:rsidRPr="00EB4314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металлогения Дальнего Востока России - новые возможности </w:t>
            </w:r>
            <w:proofErr w:type="gramStart"/>
            <w:r w:rsidRPr="00EB4314">
              <w:rPr>
                <w:rFonts w:eastAsia="Times New Roman"/>
                <w:color w:val="auto"/>
              </w:rPr>
              <w:t>прогноза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(на примере анализа юго-восточной окраины Сибирского </w:t>
            </w:r>
            <w:proofErr w:type="spellStart"/>
            <w:r w:rsidRPr="00EB4314">
              <w:rPr>
                <w:rFonts w:eastAsia="Times New Roman"/>
                <w:color w:val="auto"/>
              </w:rPr>
              <w:t>кратона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) / С. Л. </w:t>
            </w:r>
            <w:proofErr w:type="spellStart"/>
            <w:r w:rsidRPr="00EB4314">
              <w:rPr>
                <w:rFonts w:eastAsia="Times New Roman"/>
                <w:color w:val="auto"/>
              </w:rPr>
              <w:t>Шевырев</w:t>
            </w:r>
            <w:proofErr w:type="spellEnd"/>
            <w:r w:rsidRPr="00EB431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81-</w:t>
            </w:r>
            <w:proofErr w:type="gramStart"/>
            <w:r w:rsidRPr="00EB4314">
              <w:rPr>
                <w:rFonts w:eastAsia="Times New Roman"/>
                <w:color w:val="auto"/>
              </w:rPr>
              <w:t>86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10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EB4314">
              <w:rPr>
                <w:rFonts w:eastAsia="Times New Roman"/>
                <w:color w:val="auto"/>
              </w:rPr>
              <w:br/>
              <w:t xml:space="preserve">   Позиция зональных </w:t>
            </w:r>
            <w:proofErr w:type="spellStart"/>
            <w:r w:rsidRPr="00EB4314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щелочно-ультраосновных массивов юго-востока России в ракурсе данных </w:t>
            </w:r>
            <w:proofErr w:type="spellStart"/>
            <w:r w:rsidRPr="00EB4314">
              <w:rPr>
                <w:rFonts w:eastAsia="Times New Roman"/>
                <w:color w:val="auto"/>
              </w:rPr>
              <w:t>сейсмотомографии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/ В. Г. Хомич, Н. Г. Борискина</w:t>
            </w:r>
            <w:r w:rsidRPr="00EB4314">
              <w:rPr>
                <w:rFonts w:eastAsia="Times New Roman"/>
                <w:color w:val="auto"/>
              </w:rPr>
              <w:br/>
              <w:t>// Доклады Академии наук / РАН. - 2012. - Т.446, № 2. - С. 191-</w:t>
            </w:r>
            <w:proofErr w:type="gramStart"/>
            <w:r w:rsidRPr="00EB4314">
              <w:rPr>
                <w:rFonts w:eastAsia="Times New Roman"/>
                <w:color w:val="auto"/>
              </w:rPr>
              <w:t>196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15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EB4314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EB4314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EB4314">
              <w:rPr>
                <w:rFonts w:eastAsia="Times New Roman"/>
                <w:color w:val="auto"/>
              </w:rPr>
              <w:t>686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15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Шереметьев И.С.</w:t>
            </w:r>
            <w:r w:rsidRPr="00EB4314">
              <w:rPr>
                <w:rFonts w:eastAsia="Times New Roman"/>
                <w:color w:val="auto"/>
              </w:rPr>
              <w:br/>
              <w:t xml:space="preserve">   Тенденции изменения ареалов копытных на юге Дальнего </w:t>
            </w:r>
            <w:proofErr w:type="gramStart"/>
            <w:r w:rsidRPr="00EB4314">
              <w:rPr>
                <w:rFonts w:eastAsia="Times New Roman"/>
                <w:color w:val="auto"/>
              </w:rPr>
              <w:t>Востока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(плейстоцен-современность) / И. С. Шереметьев, В. Е. Панасенко</w:t>
            </w:r>
            <w:r w:rsidRPr="00EB431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- 2013. - № 2. - С. 41-46. - Рез. англ. - </w:t>
            </w:r>
            <w:proofErr w:type="spellStart"/>
            <w:proofErr w:type="gram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Пуртова Л.Н.</w:t>
            </w:r>
            <w:r w:rsidRPr="00EB4314">
              <w:rPr>
                <w:rFonts w:eastAsia="Times New Roman"/>
                <w:color w:val="auto"/>
              </w:rPr>
              <w:br/>
              <w:t xml:space="preserve">   Техногенные поверхностные образования горно-промышленных комплексов юга Дальнего Востока </w:t>
            </w:r>
            <w:proofErr w:type="gramStart"/>
            <w:r w:rsidRPr="00EB4314">
              <w:rPr>
                <w:rFonts w:eastAsia="Times New Roman"/>
                <w:color w:val="auto"/>
              </w:rPr>
              <w:t>России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морфология и физико-механические свойства / Л. Н. Пуртова, В. А. </w:t>
            </w:r>
            <w:proofErr w:type="spellStart"/>
            <w:r w:rsidRPr="00EB4314">
              <w:rPr>
                <w:rFonts w:eastAsia="Times New Roman"/>
                <w:color w:val="auto"/>
              </w:rPr>
              <w:t>Семаль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EB4314">
              <w:rPr>
                <w:rFonts w:eastAsia="Times New Roman"/>
                <w:color w:val="auto"/>
              </w:rPr>
              <w:t>Дербенцева</w:t>
            </w:r>
            <w:proofErr w:type="spellEnd"/>
            <w:r w:rsidRPr="00EB431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EB4314">
              <w:rPr>
                <w:rFonts w:eastAsia="Times New Roman"/>
                <w:color w:val="auto"/>
              </w:rPr>
              <w:lastRenderedPageBreak/>
              <w:t>наук. - 2014. - № 4. - С. 58-</w:t>
            </w:r>
            <w:proofErr w:type="gramStart"/>
            <w:r w:rsidRPr="00EB4314">
              <w:rPr>
                <w:rFonts w:eastAsia="Times New Roman"/>
                <w:color w:val="auto"/>
              </w:rPr>
              <w:t>65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22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EB43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4314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EB431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3. - С. 16-</w:t>
            </w:r>
            <w:proofErr w:type="gramStart"/>
            <w:r w:rsidRPr="00EB4314">
              <w:rPr>
                <w:rFonts w:eastAsia="Times New Roman"/>
                <w:color w:val="auto"/>
              </w:rPr>
              <w:t>25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43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EB4314">
              <w:rPr>
                <w:rFonts w:eastAsia="Times New Roman"/>
                <w:color w:val="auto"/>
              </w:rPr>
              <w:br/>
              <w:t xml:space="preserve">   Особенности размещения </w:t>
            </w:r>
            <w:proofErr w:type="spellStart"/>
            <w:r w:rsidRPr="00EB4314">
              <w:rPr>
                <w:rFonts w:eastAsia="Times New Roman"/>
                <w:color w:val="auto"/>
              </w:rPr>
              <w:t>платинометалльной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минерализации на юго-востоке России / В. Г. Хомич, Н. Г. Борискина</w:t>
            </w:r>
            <w:r w:rsidRPr="00EB4314">
              <w:rPr>
                <w:rFonts w:eastAsia="Times New Roman"/>
                <w:color w:val="auto"/>
              </w:rPr>
              <w:br/>
              <w:t>// Геология и геофизика. - 2014. - Т.55, № 7. - С. 1065-</w:t>
            </w:r>
            <w:proofErr w:type="gramStart"/>
            <w:r w:rsidRPr="00EB4314">
              <w:rPr>
                <w:rFonts w:eastAsia="Times New Roman"/>
                <w:color w:val="auto"/>
              </w:rPr>
              <w:t>1080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с. 1077-1080.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EB4314">
              <w:rPr>
                <w:rFonts w:eastAsia="Times New Roman"/>
                <w:color w:val="auto"/>
              </w:rPr>
              <w:br/>
              <w:t xml:space="preserve">   Происхождение горных сооружений территории юга Дальнего Востока </w:t>
            </w:r>
            <w:proofErr w:type="gramStart"/>
            <w:r w:rsidRPr="00EB4314">
              <w:rPr>
                <w:rFonts w:eastAsia="Times New Roman"/>
                <w:color w:val="auto"/>
              </w:rPr>
              <w:t>России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(ст.2. Горные хребты) / А. А. Гаврилов</w:t>
            </w:r>
            <w:r w:rsidRPr="00EB4314">
              <w:rPr>
                <w:rFonts w:eastAsia="Times New Roman"/>
                <w:color w:val="auto"/>
              </w:rPr>
              <w:br/>
              <w:t>// Геоморфология. - 2014. - № 4. - С. 17-</w:t>
            </w:r>
            <w:proofErr w:type="gramStart"/>
            <w:r w:rsidRPr="00EB4314">
              <w:rPr>
                <w:rFonts w:eastAsia="Times New Roman"/>
                <w:color w:val="auto"/>
              </w:rPr>
              <w:t>30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28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EB4314">
              <w:rPr>
                <w:rFonts w:eastAsia="Times New Roman"/>
                <w:color w:val="auto"/>
              </w:rPr>
              <w:br/>
              <w:t xml:space="preserve">   Происхождение горных сооружений юга Дальнего Востока России. (Ст.1. </w:t>
            </w:r>
            <w:proofErr w:type="spellStart"/>
            <w:r w:rsidRPr="00EB4314">
              <w:rPr>
                <w:rFonts w:eastAsia="Times New Roman"/>
                <w:color w:val="auto"/>
              </w:rPr>
              <w:t>Орогенные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пояса) / А. А. Гаврилов</w:t>
            </w:r>
            <w:r w:rsidRPr="00EB4314">
              <w:rPr>
                <w:rFonts w:eastAsia="Times New Roman"/>
                <w:color w:val="auto"/>
              </w:rPr>
              <w:br/>
              <w:t>// Геоморфология. - 2014. - № 3. - С. 3-</w:t>
            </w:r>
            <w:proofErr w:type="gramStart"/>
            <w:r w:rsidRPr="00EB4314">
              <w:rPr>
                <w:rFonts w:eastAsia="Times New Roman"/>
                <w:color w:val="auto"/>
              </w:rPr>
              <w:t>17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39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EB4314">
              <w:rPr>
                <w:rFonts w:eastAsia="Times New Roman"/>
                <w:color w:val="auto"/>
              </w:rPr>
              <w:br/>
              <w:t xml:space="preserve">   Прогнозирование оловянного и золотого </w:t>
            </w:r>
            <w:proofErr w:type="spellStart"/>
            <w:r w:rsidRPr="00EB43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EB4314">
              <w:rPr>
                <w:rFonts w:eastAsia="Times New Roman"/>
                <w:color w:val="auto"/>
              </w:rPr>
              <w:t>онове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геофизической информации с применением ГИС-</w:t>
            </w:r>
            <w:proofErr w:type="gramStart"/>
            <w:r w:rsidRPr="00EB4314">
              <w:rPr>
                <w:rFonts w:eastAsia="Times New Roman"/>
                <w:color w:val="auto"/>
              </w:rPr>
              <w:t>технологий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(на примере юга Дальнего Востока России)   / Е. Г. Иволга, Ю. Ф. Манилов</w:t>
            </w:r>
            <w:r w:rsidRPr="00EB4314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EB4314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- 2013. - № 1. - С. 30-</w:t>
            </w:r>
            <w:proofErr w:type="gramStart"/>
            <w:r w:rsidRPr="00EB4314">
              <w:rPr>
                <w:rFonts w:eastAsia="Times New Roman"/>
                <w:color w:val="auto"/>
              </w:rPr>
              <w:t>44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23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EB4314">
              <w:rPr>
                <w:rFonts w:eastAsia="Times New Roman"/>
                <w:color w:val="auto"/>
              </w:rPr>
              <w:br/>
              <w:t xml:space="preserve">   Глубинная геодинамика юго-востока России и позиция </w:t>
            </w:r>
            <w:proofErr w:type="spellStart"/>
            <w:r w:rsidRPr="00EB4314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4314">
              <w:rPr>
                <w:rFonts w:eastAsia="Times New Roman"/>
                <w:color w:val="auto"/>
              </w:rPr>
              <w:t>базит</w:t>
            </w:r>
            <w:proofErr w:type="spellEnd"/>
            <w:r w:rsidRPr="00EB4314">
              <w:rPr>
                <w:rFonts w:eastAsia="Times New Roman"/>
                <w:color w:val="auto"/>
              </w:rPr>
              <w:t>-гипербазитовых массивов / В. Г. Хомич, Н. Г. Борискина</w:t>
            </w:r>
            <w:r w:rsidRPr="00EB4314">
              <w:rPr>
                <w:rFonts w:eastAsia="Times New Roman"/>
                <w:color w:val="auto"/>
              </w:rPr>
              <w:br/>
              <w:t>// Вулканология и сейсмология. - 2013. - № 5. - С. 40-</w:t>
            </w:r>
            <w:proofErr w:type="gramStart"/>
            <w:r w:rsidRPr="00EB4314">
              <w:rPr>
                <w:rFonts w:eastAsia="Times New Roman"/>
                <w:color w:val="auto"/>
              </w:rPr>
              <w:t>50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с. 49-50.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Трофименко, С.В.</w:t>
            </w:r>
            <w:r w:rsidRPr="00EB4314">
              <w:rPr>
                <w:rFonts w:eastAsia="Times New Roman"/>
                <w:color w:val="auto"/>
              </w:rPr>
              <w:br/>
              <w:t>   Пространственно-временные распределения землетрясений северо-восточного сегмента Амурской плиты в двух фазах изменения модуля скорости вращения Земли / С. В. Трофименко, В. Г. Быков</w:t>
            </w:r>
            <w:r w:rsidRPr="00EB4314">
              <w:rPr>
                <w:rFonts w:eastAsia="Times New Roman"/>
                <w:color w:val="auto"/>
              </w:rPr>
              <w:br/>
              <w:t>// Вулканология и сейсмология. - 2017. - № 2. - С. 45-</w:t>
            </w:r>
            <w:proofErr w:type="gramStart"/>
            <w:r w:rsidRPr="00EB4314">
              <w:rPr>
                <w:rFonts w:eastAsia="Times New Roman"/>
                <w:color w:val="auto"/>
              </w:rPr>
              <w:t>58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с. 56-58.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Кулаков В.В.</w:t>
            </w:r>
            <w:r w:rsidRPr="00EB4314">
              <w:rPr>
                <w:rFonts w:eastAsia="Times New Roman"/>
                <w:color w:val="auto"/>
              </w:rPr>
              <w:br/>
              <w:t xml:space="preserve">   Геолого-структурные и геотермальные условия формирования термальных подземных вод Приамурья / В. В. </w:t>
            </w:r>
            <w:r w:rsidRPr="00EB4314">
              <w:rPr>
                <w:rFonts w:eastAsia="Times New Roman"/>
                <w:color w:val="auto"/>
              </w:rPr>
              <w:lastRenderedPageBreak/>
              <w:t>Кулаков</w:t>
            </w:r>
            <w:r w:rsidRPr="00EB4314">
              <w:rPr>
                <w:rFonts w:eastAsia="Times New Roman"/>
                <w:color w:val="auto"/>
              </w:rPr>
              <w:br/>
              <w:t>// Тихоокеанская геология. - 2014. - Т.33, № 5. С. 66-</w:t>
            </w:r>
            <w:proofErr w:type="gramStart"/>
            <w:r w:rsidRPr="00EB4314">
              <w:rPr>
                <w:rFonts w:eastAsia="Times New Roman"/>
                <w:color w:val="auto"/>
              </w:rPr>
              <w:t>79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24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   </w:t>
            </w:r>
            <w:r w:rsidRPr="00EB4314">
              <w:rPr>
                <w:rFonts w:eastAsia="Times New Roman"/>
                <w:b/>
                <w:bCs/>
                <w:color w:val="auto"/>
              </w:rPr>
              <w:t xml:space="preserve">Ландшафтно-геохимическое районирование бассейна </w:t>
            </w:r>
            <w:proofErr w:type="spellStart"/>
            <w:r w:rsidRPr="00EB4314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EB4314">
              <w:rPr>
                <w:rFonts w:eastAsia="Times New Roman"/>
                <w:b/>
                <w:bCs/>
                <w:color w:val="auto"/>
              </w:rPr>
              <w:t xml:space="preserve"> (Российская часть)</w:t>
            </w:r>
            <w:r w:rsidRPr="00EB4314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EB4314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[и др.]</w:t>
            </w:r>
            <w:r w:rsidRPr="00EB4314">
              <w:rPr>
                <w:rFonts w:eastAsia="Times New Roman"/>
                <w:color w:val="auto"/>
              </w:rPr>
              <w:br/>
              <w:t>// Тихоокеанская геология. - 2014. - Т.33, № 2. - С. 76-</w:t>
            </w:r>
            <w:proofErr w:type="gramStart"/>
            <w:r w:rsidRPr="00EB4314">
              <w:rPr>
                <w:rFonts w:eastAsia="Times New Roman"/>
                <w:color w:val="auto"/>
              </w:rPr>
              <w:t>89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29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4314">
              <w:rPr>
                <w:rFonts w:eastAsia="Times New Roman"/>
                <w:b/>
                <w:bCs/>
                <w:color w:val="auto"/>
              </w:rPr>
              <w:t>Грехнев</w:t>
            </w:r>
            <w:proofErr w:type="spellEnd"/>
            <w:r w:rsidRPr="00EB4314">
              <w:rPr>
                <w:rFonts w:eastAsia="Times New Roman"/>
                <w:b/>
                <w:bCs/>
                <w:color w:val="auto"/>
              </w:rPr>
              <w:t>, Н.И.</w:t>
            </w:r>
            <w:r w:rsidRPr="00EB4314">
              <w:rPr>
                <w:rFonts w:eastAsia="Times New Roman"/>
                <w:color w:val="auto"/>
              </w:rPr>
              <w:br/>
              <w:t xml:space="preserve">   Геохимическая трансформация отходов обогащения руд в горнопромышленных районах юга Дальнего Востока / Н. И. </w:t>
            </w:r>
            <w:proofErr w:type="spellStart"/>
            <w:r w:rsidRPr="00EB4314">
              <w:rPr>
                <w:rFonts w:eastAsia="Times New Roman"/>
                <w:color w:val="auto"/>
              </w:rPr>
              <w:t>Грехнев</w:t>
            </w:r>
            <w:proofErr w:type="spellEnd"/>
            <w:r w:rsidRPr="00EB4314">
              <w:rPr>
                <w:rFonts w:eastAsia="Times New Roman"/>
                <w:color w:val="auto"/>
              </w:rPr>
              <w:t>, И. Ю. Рассказов</w:t>
            </w:r>
            <w:r w:rsidRPr="00EB4314">
              <w:rPr>
                <w:rFonts w:eastAsia="Times New Roman"/>
                <w:color w:val="auto"/>
              </w:rPr>
              <w:br/>
              <w:t>// Тихоокеанская геология. - 2016. - Т. 35, № 2. - С. 107-</w:t>
            </w:r>
            <w:proofErr w:type="gramStart"/>
            <w:r w:rsidRPr="00EB4314">
              <w:rPr>
                <w:rFonts w:eastAsia="Times New Roman"/>
                <w:color w:val="auto"/>
              </w:rPr>
              <w:t>113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15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EB4314">
              <w:rPr>
                <w:rFonts w:eastAsia="Times New Roman"/>
                <w:color w:val="auto"/>
              </w:rPr>
              <w:br/>
              <w:t xml:space="preserve">   Межрегиональная корреляция континентальных и морских пермских отложений Северо-Востока России, юга Дальнего Востока, Сибири и Печорского </w:t>
            </w:r>
            <w:proofErr w:type="spellStart"/>
            <w:r w:rsidRPr="00EB431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EB4314">
              <w:rPr>
                <w:rFonts w:eastAsia="Times New Roman"/>
                <w:color w:val="auto"/>
              </w:rPr>
              <w:t xml:space="preserve"> / Г. В. Котляр, С. К. </w:t>
            </w:r>
            <w:proofErr w:type="spellStart"/>
            <w:r w:rsidRPr="00EB4314">
              <w:rPr>
                <w:rFonts w:eastAsia="Times New Roman"/>
                <w:color w:val="auto"/>
              </w:rPr>
              <w:t>Пухонто</w:t>
            </w:r>
            <w:proofErr w:type="spellEnd"/>
            <w:r w:rsidRPr="00EB4314">
              <w:rPr>
                <w:rFonts w:eastAsia="Times New Roman"/>
                <w:color w:val="auto"/>
              </w:rPr>
              <w:t>, В. И. Бураго</w:t>
            </w:r>
            <w:r w:rsidRPr="00EB4314">
              <w:rPr>
                <w:rFonts w:eastAsia="Times New Roman"/>
                <w:color w:val="auto"/>
              </w:rPr>
              <w:br/>
              <w:t>// Тихоокеанская геология. - 2018. - Т. 37, № 1. - С. 3-</w:t>
            </w:r>
            <w:proofErr w:type="gramStart"/>
            <w:r w:rsidRPr="00EB4314">
              <w:rPr>
                <w:rFonts w:eastAsia="Times New Roman"/>
                <w:color w:val="auto"/>
              </w:rPr>
              <w:t>21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66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EB4314">
              <w:rPr>
                <w:rFonts w:eastAsia="Times New Roman"/>
                <w:color w:val="auto"/>
              </w:rPr>
              <w:br/>
              <w:t>   Структура литосферы зоны перехода континент - океан южной части Дальнего Востока России по результатам плотностного моделирования / Е. Г. Иволга, Ю. Ф. Манилов</w:t>
            </w:r>
            <w:r w:rsidRPr="00EB4314">
              <w:rPr>
                <w:rFonts w:eastAsia="Times New Roman"/>
                <w:color w:val="auto"/>
              </w:rPr>
              <w:br/>
              <w:t>// Тихоокеанская геология. - 2019. - Т. 38, № 6. - С. 3-</w:t>
            </w:r>
            <w:proofErr w:type="gramStart"/>
            <w:r w:rsidRPr="00EB4314">
              <w:rPr>
                <w:rFonts w:eastAsia="Times New Roman"/>
                <w:color w:val="auto"/>
              </w:rPr>
              <w:t>20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27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   </w:t>
            </w:r>
            <w:proofErr w:type="spellStart"/>
            <w:r w:rsidRPr="00EB4314">
              <w:rPr>
                <w:rFonts w:eastAsia="Times New Roman"/>
                <w:b/>
                <w:bCs/>
                <w:color w:val="auto"/>
              </w:rPr>
              <w:t>Аптские</w:t>
            </w:r>
            <w:proofErr w:type="spellEnd"/>
            <w:r w:rsidRPr="00EB4314">
              <w:rPr>
                <w:rFonts w:eastAsia="Times New Roman"/>
                <w:b/>
                <w:bCs/>
                <w:color w:val="auto"/>
              </w:rPr>
              <w:t xml:space="preserve"> бимодальные вулканические ассоциации и </w:t>
            </w:r>
            <w:proofErr w:type="spellStart"/>
            <w:r w:rsidRPr="00EB4314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EB4314">
              <w:rPr>
                <w:rFonts w:eastAsia="Times New Roman"/>
                <w:b/>
                <w:bCs/>
                <w:color w:val="auto"/>
              </w:rPr>
              <w:t xml:space="preserve"> северной окраины Амурского </w:t>
            </w:r>
            <w:proofErr w:type="spellStart"/>
            <w:proofErr w:type="gramStart"/>
            <w:r w:rsidRPr="00EB4314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EB431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B4314">
              <w:rPr>
                <w:rFonts w:eastAsia="Times New Roman"/>
                <w:b/>
                <w:bCs/>
                <w:color w:val="auto"/>
              </w:rPr>
              <w:t xml:space="preserve"> возраст, источники и геодинамическая обстановка формирования </w:t>
            </w:r>
            <w:r w:rsidRPr="00EB4314">
              <w:rPr>
                <w:rFonts w:eastAsia="Times New Roman"/>
                <w:color w:val="auto"/>
              </w:rPr>
              <w:t>/ А. А. Сорокин [и др.]</w:t>
            </w:r>
            <w:r w:rsidRPr="00EB4314">
              <w:rPr>
                <w:rFonts w:eastAsia="Times New Roman"/>
                <w:color w:val="auto"/>
              </w:rPr>
              <w:br/>
              <w:t>// Петрология. - 2013. - Т.21, № 1. - С. 74-</w:t>
            </w:r>
            <w:proofErr w:type="gramStart"/>
            <w:r w:rsidRPr="00EB4314">
              <w:rPr>
                <w:rFonts w:eastAsia="Times New Roman"/>
                <w:color w:val="auto"/>
              </w:rPr>
              <w:t>93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с. 91-93.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EB4314">
              <w:rPr>
                <w:rFonts w:eastAsia="Times New Roman"/>
                <w:color w:val="auto"/>
              </w:rPr>
              <w:br/>
              <w:t>   Особенности строения литосферы золоторудных районов юга Дальнего Востока России и Северо-Восточного Китая / Е. Г. Иволга</w:t>
            </w:r>
            <w:r w:rsidRPr="00EB4314">
              <w:rPr>
                <w:rFonts w:eastAsia="Times New Roman"/>
                <w:color w:val="auto"/>
              </w:rPr>
              <w:br/>
              <w:t>// Руды и металлы. - 2013. - № 1. - С. 14-</w:t>
            </w:r>
            <w:proofErr w:type="gramStart"/>
            <w:r w:rsidRPr="00EB4314">
              <w:rPr>
                <w:rFonts w:eastAsia="Times New Roman"/>
                <w:color w:val="auto"/>
              </w:rPr>
              <w:t>25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21 назв.</w:t>
            </w:r>
          </w:p>
        </w:tc>
      </w:tr>
      <w:tr w:rsidR="00EB4314" w:rsidRPr="00EB431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</w:p>
        </w:tc>
      </w:tr>
      <w:tr w:rsidR="00EB4314" w:rsidRPr="00EB4314" w:rsidTr="0027321D">
        <w:trPr>
          <w:tblCellSpacing w:w="15" w:type="dxa"/>
        </w:trPr>
        <w:tc>
          <w:tcPr>
            <w:tcW w:w="5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r w:rsidRPr="00EB4314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EB4314" w:rsidRPr="00EB4314" w:rsidRDefault="00EB431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B4314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EB4314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EB4314">
              <w:rPr>
                <w:rFonts w:eastAsia="Times New Roman"/>
                <w:color w:val="auto"/>
              </w:rPr>
              <w:br/>
              <w:t xml:space="preserve">   Защита от наводнений - в комплексном управлении стоком рек амурского бассейна / В. И. </w:t>
            </w:r>
            <w:proofErr w:type="spellStart"/>
            <w:r w:rsidRPr="00EB4314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EB4314">
              <w:rPr>
                <w:rFonts w:eastAsia="Times New Roman"/>
                <w:color w:val="auto"/>
              </w:rPr>
              <w:t>, С. Е. Сиротский</w:t>
            </w:r>
            <w:r w:rsidRPr="00EB4314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- 2014. - № 1. - С. 20-</w:t>
            </w:r>
            <w:proofErr w:type="gramStart"/>
            <w:r w:rsidRPr="00EB4314">
              <w:rPr>
                <w:rFonts w:eastAsia="Times New Roman"/>
                <w:color w:val="auto"/>
              </w:rPr>
              <w:t>26 :</w:t>
            </w:r>
            <w:proofErr w:type="gramEnd"/>
            <w:r w:rsidRPr="00EB43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B43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4314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EB4314" w:rsidRPr="00EB4314" w:rsidRDefault="00EB4314" w:rsidP="00EB4314">
      <w:pPr>
        <w:rPr>
          <w:rFonts w:eastAsia="Times New Roman"/>
          <w:color w:val="auto"/>
        </w:rPr>
      </w:pPr>
    </w:p>
    <w:p w:rsidR="00940A6D" w:rsidRPr="00EB4314" w:rsidRDefault="00940A6D">
      <w:pPr>
        <w:rPr>
          <w:color w:val="auto"/>
        </w:rPr>
      </w:pPr>
    </w:p>
    <w:sectPr w:rsidR="00940A6D" w:rsidRPr="00EB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14"/>
    <w:rsid w:val="00577F1D"/>
    <w:rsid w:val="00940A6D"/>
    <w:rsid w:val="00960303"/>
    <w:rsid w:val="00EB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AE479-5948-4FB3-9626-95F0158D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31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B43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431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2020-04-23T08:02:00Z</dcterms:created>
  <dcterms:modified xsi:type="dcterms:W3CDTF">2020-04-23T08:05:00Z</dcterms:modified>
</cp:coreProperties>
</file>