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C8" w:rsidRDefault="00A949C8" w:rsidP="00A949C8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N-52</w:t>
      </w:r>
    </w:p>
    <w:p w:rsidR="00A949C8" w:rsidRDefault="00A949C8" w:rsidP="00A949C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A949C8" w:rsidRPr="00A949C8" w:rsidRDefault="00A949C8" w:rsidP="00A949C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N-52-XXX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Ожогин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>, Д.О.</w:t>
            </w:r>
            <w:r w:rsidRPr="00A949C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49C8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золотосодержащего пирита месторождения </w:t>
            </w:r>
            <w:proofErr w:type="spellStart"/>
            <w:r w:rsidRPr="00A949C8">
              <w:rPr>
                <w:rFonts w:eastAsia="Times New Roman"/>
                <w:color w:val="auto"/>
              </w:rPr>
              <w:t>Маломыр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/ Д. О. </w:t>
            </w:r>
            <w:proofErr w:type="spellStart"/>
            <w:r w:rsidRPr="00A949C8">
              <w:rPr>
                <w:rFonts w:eastAsia="Times New Roman"/>
                <w:color w:val="auto"/>
              </w:rPr>
              <w:t>Ожогин</w:t>
            </w:r>
            <w:proofErr w:type="spellEnd"/>
            <w:r w:rsidRPr="00A949C8">
              <w:rPr>
                <w:rFonts w:eastAsia="Times New Roman"/>
                <w:color w:val="auto"/>
              </w:rPr>
              <w:br/>
              <w:t xml:space="preserve"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С.88-89.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Нерода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 xml:space="preserve"> О.Н.</w:t>
            </w:r>
            <w:r w:rsidRPr="00A949C8">
              <w:rPr>
                <w:rFonts w:eastAsia="Times New Roman"/>
                <w:color w:val="auto"/>
              </w:rPr>
              <w:br/>
              <w:t xml:space="preserve">   Новое в минералогии руд Покровского месторождения по результатам электронно-микроскопических исследований / О. Н. </w:t>
            </w:r>
            <w:proofErr w:type="spellStart"/>
            <w:r w:rsidRPr="00A949C8">
              <w:rPr>
                <w:rFonts w:eastAsia="Times New Roman"/>
                <w:color w:val="auto"/>
              </w:rPr>
              <w:t>Нерода</w:t>
            </w:r>
            <w:proofErr w:type="spellEnd"/>
            <w:r w:rsidRPr="00A949C8">
              <w:rPr>
                <w:rFonts w:eastAsia="Times New Roman"/>
                <w:color w:val="auto"/>
              </w:rPr>
              <w:t>, П. П. Сафронов, Н. С. Остапенко</w:t>
            </w:r>
            <w:r w:rsidRPr="00A949C8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A949C8">
              <w:rPr>
                <w:rFonts w:eastAsia="Times New Roman"/>
                <w:color w:val="auto"/>
              </w:rPr>
              <w:t>золото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949C8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91-</w:t>
            </w:r>
            <w:proofErr w:type="gramStart"/>
            <w:r w:rsidRPr="00A949C8">
              <w:rPr>
                <w:rFonts w:eastAsia="Times New Roman"/>
                <w:color w:val="auto"/>
              </w:rPr>
              <w:t>93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 с. 93.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N-53-XXVI; N-52-XXX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   </w:t>
            </w:r>
            <w:r w:rsidRPr="00A949C8">
              <w:rPr>
                <w:rFonts w:eastAsia="Times New Roman"/>
                <w:b/>
                <w:bCs/>
                <w:color w:val="auto"/>
              </w:rPr>
              <w:t xml:space="preserve">Самородное золото в первичных и окисленных рудах месторождений </w:t>
            </w: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Маломыр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Албын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 xml:space="preserve"> (Амурская область)</w:t>
            </w:r>
            <w:r w:rsidRPr="00A949C8">
              <w:rPr>
                <w:rFonts w:eastAsia="Times New Roman"/>
                <w:color w:val="auto"/>
              </w:rPr>
              <w:t xml:space="preserve"> / Д. О. </w:t>
            </w:r>
            <w:proofErr w:type="spellStart"/>
            <w:r w:rsidRPr="00A949C8">
              <w:rPr>
                <w:rFonts w:eastAsia="Times New Roman"/>
                <w:color w:val="auto"/>
              </w:rPr>
              <w:t>Ожогин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[и др.]</w:t>
            </w:r>
            <w:r w:rsidRPr="00A949C8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A949C8">
              <w:rPr>
                <w:rFonts w:eastAsia="Times New Roman"/>
                <w:color w:val="auto"/>
              </w:rPr>
              <w:t>золото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949C8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109-110.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с. 110.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N-52-XXXIII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A949C8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A949C8">
              <w:rPr>
                <w:rFonts w:eastAsia="Times New Roman"/>
                <w:color w:val="auto"/>
              </w:rPr>
              <w:t>Чагоянского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рудно-россыпного узла на золотое </w:t>
            </w:r>
            <w:proofErr w:type="spellStart"/>
            <w:r w:rsidRPr="00A949C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949C8">
              <w:rPr>
                <w:rFonts w:eastAsia="Times New Roman"/>
                <w:color w:val="auto"/>
              </w:rPr>
              <w:t>джаспероидного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типа (Верхнее Приамурье) / В. А. Степанов, А. В. Мельников, Д. Л. Вьюнов</w:t>
            </w:r>
            <w:r w:rsidRPr="00A949C8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A949C8">
              <w:rPr>
                <w:rFonts w:eastAsia="Times New Roman"/>
                <w:color w:val="auto"/>
              </w:rPr>
              <w:t>золото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949C8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235-237.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с. 237.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N-52-XIX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A949C8">
              <w:rPr>
                <w:rFonts w:eastAsia="Times New Roman"/>
                <w:color w:val="auto"/>
              </w:rPr>
              <w:br/>
              <w:t xml:space="preserve">   Минералогия платиноидов </w:t>
            </w:r>
            <w:proofErr w:type="spellStart"/>
            <w:r w:rsidRPr="00A949C8">
              <w:rPr>
                <w:rFonts w:eastAsia="Times New Roman"/>
                <w:color w:val="auto"/>
              </w:rPr>
              <w:t>Боргуликанского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медно-молибден-порфирового месторождения </w:t>
            </w:r>
            <w:proofErr w:type="spellStart"/>
            <w:r w:rsidRPr="00A949C8">
              <w:rPr>
                <w:rFonts w:eastAsia="Times New Roman"/>
                <w:color w:val="auto"/>
              </w:rPr>
              <w:t>Гонжинского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рудного </w:t>
            </w:r>
            <w:r w:rsidRPr="00A949C8">
              <w:rPr>
                <w:rFonts w:eastAsia="Times New Roman"/>
                <w:color w:val="auto"/>
              </w:rPr>
              <w:lastRenderedPageBreak/>
              <w:t>района (Верхнее Приамурье) / Н. В. Мельников, А. В. Мельников</w:t>
            </w:r>
            <w:r w:rsidRPr="00A949C8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A949C8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от теории к практике. - Санкт-Петербург, 2010. - С. 94-</w:t>
            </w:r>
            <w:proofErr w:type="gramStart"/>
            <w:r w:rsidRPr="00A949C8">
              <w:rPr>
                <w:rFonts w:eastAsia="Times New Roman"/>
                <w:color w:val="auto"/>
              </w:rPr>
              <w:t>96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 с. 96.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lastRenderedPageBreak/>
              <w:t> - N-52-III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Выдрич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 xml:space="preserve"> Д.Е.</w:t>
            </w:r>
            <w:r w:rsidRPr="00A949C8">
              <w:rPr>
                <w:rFonts w:eastAsia="Times New Roman"/>
                <w:color w:val="auto"/>
              </w:rPr>
              <w:br/>
              <w:t xml:space="preserve">   Особенности молибденового рудопроявления </w:t>
            </w:r>
            <w:proofErr w:type="spellStart"/>
            <w:r w:rsidRPr="00A949C8">
              <w:rPr>
                <w:rFonts w:eastAsia="Times New Roman"/>
                <w:color w:val="auto"/>
              </w:rPr>
              <w:t>Бадис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(Южная Якутия) / Д. Е. </w:t>
            </w:r>
            <w:proofErr w:type="spellStart"/>
            <w:r w:rsidRPr="00A949C8">
              <w:rPr>
                <w:rFonts w:eastAsia="Times New Roman"/>
                <w:color w:val="auto"/>
              </w:rPr>
              <w:t>Выдрич</w:t>
            </w:r>
            <w:proofErr w:type="spellEnd"/>
            <w:r w:rsidRPr="00A949C8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44-46.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   </w:t>
            </w:r>
            <w:r w:rsidRPr="00A949C8">
              <w:rPr>
                <w:rFonts w:eastAsia="Times New Roman"/>
                <w:b/>
                <w:bCs/>
                <w:color w:val="auto"/>
              </w:rPr>
              <w:t>Благородные, редкие и редкоземельные элементы в техногенных отходах горнодобывающих предприятий Амурской области</w:t>
            </w:r>
            <w:r w:rsidRPr="00A949C8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A949C8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[и др.]</w:t>
            </w:r>
            <w:r w:rsidRPr="00A949C8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182-184.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с. 184.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Дюжев С.В.</w:t>
            </w:r>
            <w:r w:rsidRPr="00A949C8">
              <w:rPr>
                <w:rFonts w:eastAsia="Times New Roman"/>
                <w:color w:val="auto"/>
              </w:rPr>
              <w:br/>
              <w:t xml:space="preserve">   Роль тектонических структур в формировании и локализации золотого </w:t>
            </w:r>
            <w:proofErr w:type="spellStart"/>
            <w:r w:rsidRPr="00A949C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на флангах Покровского рудного поля (Приамурье) / С. В. Дюжев</w:t>
            </w:r>
            <w:r w:rsidRPr="00A949C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49C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Востока Азии. - Владивосток, 2013. - С. 246-249.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N-52-XXX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Лазарев А.Б.</w:t>
            </w:r>
            <w:r w:rsidRPr="00A949C8">
              <w:rPr>
                <w:rFonts w:eastAsia="Times New Roman"/>
                <w:color w:val="auto"/>
              </w:rPr>
              <w:br/>
              <w:t xml:space="preserve">   Структурные особенности локализации рудных тел различных типов на </w:t>
            </w:r>
            <w:proofErr w:type="spellStart"/>
            <w:r w:rsidRPr="00A949C8">
              <w:rPr>
                <w:rFonts w:eastAsia="Times New Roman"/>
                <w:color w:val="auto"/>
              </w:rPr>
              <w:t>Маломырском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золоторудном месторождении (Амурская область) / А. Б. Лазарев</w:t>
            </w:r>
            <w:r w:rsidRPr="00A949C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49C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Востока Азии. - Владивосток, 2013. - С. 284-285: ил.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  <w:lang w:val="en-US"/>
              </w:rPr>
            </w:pPr>
            <w:r w:rsidRPr="00A949C8">
              <w:rPr>
                <w:rFonts w:eastAsia="Times New Roman"/>
                <w:b/>
                <w:bCs/>
                <w:color w:val="auto"/>
                <w:lang w:val="en-US"/>
              </w:rPr>
              <w:t> - N-53-XXI; N-54-XXVII; N-53-XXX; M-54-I; M-54-II; M-53-XIII; M-52-XVI; N-51-IV; M-54-XIV; N-53-XXIV; N-54-XX; N-52-XIX; N-52-XXV; N-54-XXXI</w:t>
            </w:r>
            <w:r w:rsidRPr="00A949C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A949C8">
              <w:rPr>
                <w:rFonts w:eastAsia="Times New Roman"/>
                <w:color w:val="auto"/>
              </w:rPr>
              <w:br/>
              <w:t>   Структуры золоторудных объектов Приамурья / В. Г. Крюков</w:t>
            </w:r>
            <w:r w:rsidRPr="00A949C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49C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Востока Азии. - Хабаровск, 2019. - С. 171-173.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   </w:t>
            </w:r>
            <w:r w:rsidRPr="00A949C8">
              <w:rPr>
                <w:rFonts w:eastAsia="Times New Roman"/>
                <w:b/>
                <w:bCs/>
                <w:color w:val="auto"/>
              </w:rPr>
              <w:t xml:space="preserve">40Ar/39Ar возраст </w:t>
            </w:r>
            <w:proofErr w:type="gramStart"/>
            <w:r w:rsidRPr="00A949C8">
              <w:rPr>
                <w:rFonts w:eastAsia="Times New Roman"/>
                <w:b/>
                <w:bCs/>
                <w:color w:val="auto"/>
              </w:rPr>
              <w:t>золото-серебряного</w:t>
            </w:r>
            <w:proofErr w:type="gramEnd"/>
            <w:r w:rsidRPr="00A949C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 xml:space="preserve"> месторождения Покровское (северо-восточная часть Аргунского континентального массива)</w:t>
            </w:r>
            <w:r w:rsidRPr="00A949C8">
              <w:rPr>
                <w:rFonts w:eastAsia="Times New Roman"/>
                <w:color w:val="auto"/>
              </w:rPr>
              <w:t xml:space="preserve"> / А. А. Сорокин [и др.]</w:t>
            </w:r>
            <w:r w:rsidRPr="00A949C8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A949C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Востока Азии. - Хабаровск, 2019. - С. 218-220.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N-52-XIX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lastRenderedPageBreak/>
              <w:t>12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Г23015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   </w:t>
            </w:r>
            <w:r w:rsidRPr="00A949C8">
              <w:rPr>
                <w:rFonts w:eastAsia="Times New Roman"/>
                <w:b/>
                <w:bCs/>
                <w:color w:val="auto"/>
              </w:rPr>
              <w:t>Некоторые минералого-технологические особенности первичных и окисленных руд золота месторождения Пионер</w:t>
            </w:r>
            <w:r w:rsidRPr="00A949C8">
              <w:rPr>
                <w:rFonts w:eastAsia="Times New Roman"/>
                <w:color w:val="auto"/>
              </w:rPr>
              <w:t xml:space="preserve"> / Н. Г. Власов [и др.]</w:t>
            </w:r>
            <w:r w:rsidRPr="00A949C8">
              <w:rPr>
                <w:rFonts w:eastAsia="Times New Roman"/>
                <w:color w:val="auto"/>
              </w:rPr>
              <w:br/>
              <w:t>// Методы оценки технологических свойств минералов и их поведение в технологических процессах. - Петрозаводск, 2012. - С. 55-</w:t>
            </w:r>
            <w:proofErr w:type="gramStart"/>
            <w:r w:rsidRPr="00A949C8">
              <w:rPr>
                <w:rFonts w:eastAsia="Times New Roman"/>
                <w:color w:val="auto"/>
              </w:rPr>
              <w:t>60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 4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N-52-XXXIV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Кузнецова И.В.</w:t>
            </w:r>
            <w:r w:rsidRPr="00A949C8">
              <w:rPr>
                <w:rFonts w:eastAsia="Times New Roman"/>
                <w:color w:val="auto"/>
              </w:rPr>
              <w:br/>
              <w:t xml:space="preserve">   Особенности изменения минерального состава россыпей золота в процессе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(на примере Приамурья) / И. В. Кузнецова, Л. И. Козак, Э. А. Кузнецов</w:t>
            </w:r>
            <w:r w:rsidRPr="00A949C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949C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Северо-Восточной Азии. - Улан-Удэ, 2011. - С. 89-</w:t>
            </w:r>
            <w:proofErr w:type="gramStart"/>
            <w:r w:rsidRPr="00A949C8">
              <w:rPr>
                <w:rFonts w:eastAsia="Times New Roman"/>
                <w:color w:val="auto"/>
              </w:rPr>
              <w:t>90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 8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N-52-XIX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Ожогин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 xml:space="preserve"> Д.О.</w:t>
            </w:r>
            <w:r w:rsidRPr="00A949C8">
              <w:rPr>
                <w:rFonts w:eastAsia="Times New Roman"/>
                <w:color w:val="auto"/>
              </w:rPr>
              <w:br/>
              <w:t xml:space="preserve">   Морфоструктурные особенности золота в рудах месторождения Пионер (Приамурье), определяющие его извлечение / Д. О. </w:t>
            </w:r>
            <w:proofErr w:type="spellStart"/>
            <w:r w:rsidRPr="00A949C8">
              <w:rPr>
                <w:rFonts w:eastAsia="Times New Roman"/>
                <w:color w:val="auto"/>
              </w:rPr>
              <w:t>Ожогин</w:t>
            </w:r>
            <w:proofErr w:type="spellEnd"/>
            <w:r w:rsidRPr="00A949C8">
              <w:rPr>
                <w:rFonts w:eastAsia="Times New Roman"/>
                <w:color w:val="auto"/>
              </w:rPr>
              <w:t>, Н. И. Орлова, Н. Г. Власов</w:t>
            </w:r>
            <w:r w:rsidRPr="00A949C8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104-106.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Радомский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 xml:space="preserve"> С.М.</w:t>
            </w:r>
            <w:r w:rsidRPr="00A949C8">
              <w:rPr>
                <w:rFonts w:eastAsia="Times New Roman"/>
                <w:color w:val="auto"/>
              </w:rPr>
              <w:br/>
              <w:t xml:space="preserve">   Гранулометрический состав золотосодержащих фракций Покровского месторождения Верхнего Приамурья / С. М. </w:t>
            </w:r>
            <w:proofErr w:type="spellStart"/>
            <w:r w:rsidRPr="00A949C8">
              <w:rPr>
                <w:rFonts w:eastAsia="Times New Roman"/>
                <w:color w:val="auto"/>
              </w:rPr>
              <w:t>Радомский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A949C8">
              <w:rPr>
                <w:rFonts w:eastAsia="Times New Roman"/>
                <w:color w:val="auto"/>
              </w:rPr>
              <w:t>Радомская</w:t>
            </w:r>
            <w:proofErr w:type="spellEnd"/>
            <w:r w:rsidRPr="00A949C8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173-</w:t>
            </w:r>
            <w:proofErr w:type="gramStart"/>
            <w:r w:rsidRPr="00A949C8">
              <w:rPr>
                <w:rFonts w:eastAsia="Times New Roman"/>
                <w:color w:val="auto"/>
              </w:rPr>
              <w:t>175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 6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Радомский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 xml:space="preserve"> С.М.</w:t>
            </w:r>
            <w:r w:rsidRPr="00A949C8">
              <w:rPr>
                <w:rFonts w:eastAsia="Times New Roman"/>
                <w:color w:val="auto"/>
              </w:rPr>
              <w:br/>
              <w:t xml:space="preserve">   Новый промышленно-генетический тип золоторудной минерализации на Покровском месторождении Приамурья / С. М. </w:t>
            </w:r>
            <w:proofErr w:type="spellStart"/>
            <w:r w:rsidRPr="00A949C8">
              <w:rPr>
                <w:rFonts w:eastAsia="Times New Roman"/>
                <w:color w:val="auto"/>
              </w:rPr>
              <w:t>Радомский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A949C8">
              <w:rPr>
                <w:rFonts w:eastAsia="Times New Roman"/>
                <w:color w:val="auto"/>
              </w:rPr>
              <w:t>Радомская</w:t>
            </w:r>
            <w:proofErr w:type="spellEnd"/>
            <w:r w:rsidRPr="00A949C8">
              <w:rPr>
                <w:rFonts w:eastAsia="Times New Roman"/>
                <w:color w:val="auto"/>
              </w:rPr>
              <w:br/>
              <w:t xml:space="preserve">// Региональная геология, минералогия и полезные ископаемые Кольского полуострова. - Апатиты, 2016. - С. 211-214. - </w:t>
            </w:r>
            <w:proofErr w:type="spellStart"/>
            <w:proofErr w:type="gram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  <w:lang w:val="en-US"/>
              </w:rPr>
            </w:pPr>
            <w:r w:rsidRPr="00A949C8">
              <w:rPr>
                <w:rFonts w:eastAsia="Times New Roman"/>
                <w:b/>
                <w:bCs/>
                <w:color w:val="auto"/>
                <w:lang w:val="en-US"/>
              </w:rPr>
              <w:t> - N-52-XXX; N-53-XXV; N-53-XXVI</w:t>
            </w:r>
            <w:r w:rsidRPr="00A949C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   </w:t>
            </w:r>
            <w:r w:rsidRPr="00A949C8">
              <w:rPr>
                <w:rFonts w:eastAsia="Times New Roman"/>
                <w:b/>
                <w:bCs/>
                <w:color w:val="auto"/>
              </w:rPr>
              <w:t>Мезозойский метаморфизм Верхне-</w:t>
            </w:r>
            <w:proofErr w:type="spellStart"/>
            <w:r w:rsidRPr="00A949C8">
              <w:rPr>
                <w:rFonts w:eastAsia="Times New Roman"/>
                <w:b/>
                <w:bCs/>
                <w:color w:val="auto"/>
              </w:rPr>
              <w:t>Селемджинской</w:t>
            </w:r>
            <w:proofErr w:type="spellEnd"/>
            <w:r w:rsidRPr="00A949C8">
              <w:rPr>
                <w:rFonts w:eastAsia="Times New Roman"/>
                <w:b/>
                <w:bCs/>
                <w:color w:val="auto"/>
              </w:rPr>
              <w:t xml:space="preserve"> золотоносной зоны</w:t>
            </w:r>
            <w:r w:rsidRPr="00A949C8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A949C8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[и др.]</w:t>
            </w:r>
            <w:r w:rsidRPr="00A949C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949C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949C8">
              <w:rPr>
                <w:rFonts w:eastAsia="Times New Roman"/>
                <w:color w:val="auto"/>
              </w:rPr>
              <w:t>, коллизии и скольжения литосферных плит. - Владивосток, 2018. - С. 285-</w:t>
            </w:r>
            <w:proofErr w:type="gramStart"/>
            <w:r w:rsidRPr="00A949C8">
              <w:rPr>
                <w:rFonts w:eastAsia="Times New Roman"/>
                <w:color w:val="auto"/>
              </w:rPr>
              <w:t>288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 7 назв.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Петухова, Л.Л.</w:t>
            </w:r>
            <w:r w:rsidRPr="00A949C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949C8">
              <w:rPr>
                <w:rFonts w:eastAsia="Times New Roman"/>
                <w:color w:val="auto"/>
              </w:rPr>
              <w:t>Позднекайнозойский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базальтоидный вулканизм </w:t>
            </w:r>
            <w:proofErr w:type="spellStart"/>
            <w:r w:rsidRPr="00A949C8">
              <w:rPr>
                <w:rFonts w:eastAsia="Times New Roman"/>
                <w:color w:val="auto"/>
              </w:rPr>
              <w:t>Окононского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плато (</w:t>
            </w:r>
            <w:proofErr w:type="spellStart"/>
            <w:r w:rsidRPr="00A949C8">
              <w:rPr>
                <w:rFonts w:eastAsia="Times New Roman"/>
                <w:color w:val="auto"/>
              </w:rPr>
              <w:t>Токинский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949C8">
              <w:rPr>
                <w:rFonts w:eastAsia="Times New Roman"/>
                <w:color w:val="auto"/>
              </w:rPr>
              <w:t>Становик</w:t>
            </w:r>
            <w:proofErr w:type="spellEnd"/>
            <w:r w:rsidRPr="00A949C8">
              <w:rPr>
                <w:rFonts w:eastAsia="Times New Roman"/>
                <w:color w:val="auto"/>
              </w:rPr>
              <w:t>) / Л. Л. Петухова</w:t>
            </w:r>
            <w:r w:rsidRPr="00A949C8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A949C8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A949C8">
              <w:rPr>
                <w:rFonts w:eastAsia="Times New Roman"/>
                <w:color w:val="auto"/>
              </w:rPr>
              <w:t>, сопутствующие процессы. - Иркутск, 2013. - Т. 2. - С. 16-</w:t>
            </w:r>
            <w:proofErr w:type="gramStart"/>
            <w:r w:rsidRPr="00A949C8">
              <w:rPr>
                <w:rFonts w:eastAsia="Times New Roman"/>
                <w:color w:val="auto"/>
              </w:rPr>
              <w:t>18 :</w:t>
            </w:r>
            <w:proofErr w:type="gramEnd"/>
            <w:r w:rsidRPr="00A949C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949C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949C8">
              <w:rPr>
                <w:rFonts w:eastAsia="Times New Roman"/>
                <w:color w:val="auto"/>
              </w:rPr>
              <w:t>.: с. 18.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 - N-52-VIII</w:t>
            </w:r>
            <w:r w:rsidRPr="00A949C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949C8" w:rsidRPr="00A949C8" w:rsidTr="0027321D">
        <w:trPr>
          <w:tblCellSpacing w:w="15" w:type="dxa"/>
        </w:trPr>
        <w:tc>
          <w:tcPr>
            <w:tcW w:w="5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lastRenderedPageBreak/>
              <w:t>19</w:t>
            </w:r>
          </w:p>
        </w:tc>
        <w:tc>
          <w:tcPr>
            <w:tcW w:w="1000" w:type="pct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A949C8" w:rsidRPr="00A949C8" w:rsidRDefault="00A949C8" w:rsidP="0027321D">
            <w:pPr>
              <w:rPr>
                <w:rFonts w:eastAsia="Times New Roman"/>
                <w:color w:val="auto"/>
              </w:rPr>
            </w:pPr>
            <w:r w:rsidRPr="00A949C8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A949C8">
              <w:rPr>
                <w:rFonts w:eastAsia="Times New Roman"/>
                <w:color w:val="auto"/>
              </w:rPr>
              <w:br/>
              <w:t xml:space="preserve">   Прогнозная оценка перспектив Октябрьского рудного района на </w:t>
            </w:r>
            <w:proofErr w:type="spellStart"/>
            <w:r w:rsidRPr="00A949C8">
              <w:rPr>
                <w:rFonts w:eastAsia="Times New Roman"/>
                <w:color w:val="auto"/>
              </w:rPr>
              <w:t>платинойдное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медно-никелевое </w:t>
            </w:r>
            <w:proofErr w:type="spellStart"/>
            <w:r w:rsidRPr="00A949C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A949C8">
              <w:rPr>
                <w:rFonts w:eastAsia="Times New Roman"/>
                <w:color w:val="auto"/>
              </w:rPr>
              <w:t xml:space="preserve"> (Верхнее Приамурье) / А. В. Мельников</w:t>
            </w:r>
            <w:r w:rsidRPr="00A949C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111.</w:t>
            </w:r>
          </w:p>
        </w:tc>
      </w:tr>
    </w:tbl>
    <w:p w:rsidR="00A949C8" w:rsidRPr="00A949C8" w:rsidRDefault="00A949C8" w:rsidP="00A949C8">
      <w:pPr>
        <w:rPr>
          <w:rFonts w:eastAsia="Times New Roman"/>
          <w:color w:val="auto"/>
        </w:rPr>
      </w:pPr>
    </w:p>
    <w:p w:rsidR="00940A6D" w:rsidRPr="00A949C8" w:rsidRDefault="00940A6D">
      <w:pPr>
        <w:rPr>
          <w:color w:val="auto"/>
        </w:rPr>
      </w:pPr>
    </w:p>
    <w:sectPr w:rsidR="00940A6D" w:rsidRPr="00A94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9C8"/>
    <w:rsid w:val="00577F1D"/>
    <w:rsid w:val="00940A6D"/>
    <w:rsid w:val="00960303"/>
    <w:rsid w:val="00A9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44AD4-081E-458B-8E21-0F1C970F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9C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949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49C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5372</Characters>
  <Application>Microsoft Office Word</Application>
  <DocSecurity>0</DocSecurity>
  <Lines>44</Lines>
  <Paragraphs>12</Paragraphs>
  <ScaleCrop>false</ScaleCrop>
  <Company/>
  <LinksUpToDate>false</LinksUpToDate>
  <CharactersWithSpaces>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2020-04-29T13:07:00Z</dcterms:created>
  <dcterms:modified xsi:type="dcterms:W3CDTF">2020-04-29T13:08:00Z</dcterms:modified>
</cp:coreProperties>
</file>