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9E" w:rsidRDefault="003A31BC" w:rsidP="000B619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0B619E">
        <w:rPr>
          <w:rFonts w:eastAsia="Times New Roman"/>
          <w:color w:val="auto"/>
        </w:rPr>
        <w:t xml:space="preserve">Прикаспийская впадина, Каспийский регион, Черноморско-Каспийский регион, </w:t>
      </w:r>
      <w:proofErr w:type="spellStart"/>
      <w:r w:rsidR="000B619E">
        <w:rPr>
          <w:rFonts w:eastAsia="Times New Roman"/>
          <w:color w:val="auto"/>
        </w:rPr>
        <w:t>Арало</w:t>
      </w:r>
      <w:proofErr w:type="spellEnd"/>
      <w:r w:rsidR="000B619E">
        <w:rPr>
          <w:rFonts w:eastAsia="Times New Roman"/>
          <w:color w:val="auto"/>
        </w:rPr>
        <w:t>-Каспийский регион</w:t>
      </w:r>
      <w:r>
        <w:rPr>
          <w:rFonts w:eastAsia="Times New Roman"/>
          <w:color w:val="auto"/>
        </w:rPr>
        <w:t>»</w:t>
      </w:r>
    </w:p>
    <w:p w:rsidR="000B619E" w:rsidRDefault="000B619E" w:rsidP="000B619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0B619E" w:rsidRPr="000B619E" w:rsidRDefault="000B619E" w:rsidP="000B619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1993-2016</w:t>
      </w:r>
      <w:r w:rsidR="003A31BC">
        <w:rPr>
          <w:rFonts w:eastAsia="Times New Roman"/>
          <w:color w:val="auto"/>
        </w:rPr>
        <w:t xml:space="preserve"> гг.</w:t>
      </w:r>
    </w:p>
    <w:tbl>
      <w:tblPr>
        <w:tblW w:w="5764" w:type="pct"/>
        <w:tblCellSpacing w:w="15" w:type="dxa"/>
        <w:tblInd w:w="-10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9370"/>
      </w:tblGrid>
      <w:tr w:rsidR="003A31BC" w:rsidRPr="000B619E" w:rsidTr="003A31BC">
        <w:trPr>
          <w:tblCellSpacing w:w="15" w:type="dxa"/>
        </w:trPr>
        <w:tc>
          <w:tcPr>
            <w:tcW w:w="676" w:type="pct"/>
            <w:vAlign w:val="center"/>
          </w:tcPr>
          <w:p w:rsidR="003A31BC" w:rsidRDefault="003A31BC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3A31BC" w:rsidRDefault="003A31BC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82" w:type="pct"/>
            <w:vAlign w:val="center"/>
          </w:tcPr>
          <w:p w:rsidR="003A31BC" w:rsidRDefault="003A31BC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 xml:space="preserve">Название 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-2555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 xml:space="preserve">Палеогеография и биогеография бассейнов </w:t>
            </w: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Паратетиса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0B619E">
              <w:rPr>
                <w:rFonts w:eastAsia="Times New Roman"/>
                <w:color w:val="auto"/>
              </w:rPr>
              <w:t>Paleogeography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and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biogeography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of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Paratethys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basins</w:t>
            </w:r>
            <w:proofErr w:type="spellEnd"/>
            <w:r w:rsidRPr="000B619E">
              <w:rPr>
                <w:rFonts w:eastAsia="Times New Roman"/>
                <w:color w:val="auto"/>
              </w:rPr>
              <w:t>. Ч.1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Поздний эоцен - ранний миоцен = </w:t>
            </w:r>
            <w:proofErr w:type="spellStart"/>
            <w:r w:rsidRPr="000B619E">
              <w:rPr>
                <w:rFonts w:eastAsia="Times New Roman"/>
                <w:color w:val="auto"/>
              </w:rPr>
              <w:t>Late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Eocene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B619E">
              <w:rPr>
                <w:rFonts w:eastAsia="Times New Roman"/>
                <w:color w:val="auto"/>
              </w:rPr>
              <w:t>Early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Miocene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/ С. В. Попов [и др.] ; отв. ред.: </w:t>
            </w:r>
            <w:proofErr w:type="spellStart"/>
            <w:r w:rsidRPr="000B619E">
              <w:rPr>
                <w:rFonts w:eastAsia="Times New Roman"/>
                <w:color w:val="auto"/>
              </w:rPr>
              <w:t>Л.А.Невесская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; Рос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ф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онд </w:t>
            </w:r>
            <w:proofErr w:type="spellStart"/>
            <w:r w:rsidRPr="000B619E">
              <w:rPr>
                <w:rFonts w:eastAsia="Times New Roman"/>
                <w:color w:val="auto"/>
              </w:rPr>
              <w:t>фундам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исслед</w:t>
            </w:r>
            <w:proofErr w:type="spellEnd"/>
            <w:r w:rsidRPr="000B619E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Науч. мир, 2009. - 200 с. : ил., табл. - (Труды Палеонтологического института / РАН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вып. 292).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с.187-200. - ISBN 978-5-91522-129-0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481-20.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Рассматривается палеогеография, биогеография и кайнозойская история северной окраины </w:t>
            </w:r>
            <w:proofErr w:type="spellStart"/>
            <w:r w:rsidRPr="000B619E">
              <w:rPr>
                <w:rFonts w:eastAsia="Times New Roman"/>
                <w:color w:val="auto"/>
              </w:rPr>
              <w:t>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в процессе редукции глубоководных бассейнов и развития эпиконтинентальных шельфовых морей, реконструируемых на основе созданных палеогеографических карт, истории </w:t>
            </w:r>
            <w:proofErr w:type="spellStart"/>
            <w:r w:rsidRPr="000B619E">
              <w:rPr>
                <w:rFonts w:eastAsia="Times New Roman"/>
                <w:color w:val="auto"/>
              </w:rPr>
              <w:t>биот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сложившихся представлений о геодинамике и тектонике плит. Описываемый интервал - с позднего эоцена до конца раннего миоцена - охватывает около 22 млн. лет и отвечает времени формирования внутриконтинентальных бассейнов </w:t>
            </w:r>
            <w:proofErr w:type="spellStart"/>
            <w:r w:rsidRPr="000B619E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из системы окраинных морей в результате орогенеза альпийской складчатости. Рассматриваемая территория включает всю область распространения морских, </w:t>
            </w:r>
            <w:proofErr w:type="spellStart"/>
            <w:r w:rsidRPr="000B619E">
              <w:rPr>
                <w:rFonts w:eastAsia="Times New Roman"/>
                <w:color w:val="auto"/>
              </w:rPr>
              <w:t>солоноватоводных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континентальных осадков палеогена и неогена северной окраины </w:t>
            </w:r>
            <w:proofErr w:type="spellStart"/>
            <w:r w:rsidRPr="000B619E">
              <w:rPr>
                <w:rFonts w:eastAsia="Times New Roman"/>
                <w:color w:val="auto"/>
              </w:rPr>
              <w:t>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от </w:t>
            </w:r>
            <w:proofErr w:type="spellStart"/>
            <w:r w:rsidRPr="000B619E">
              <w:rPr>
                <w:rFonts w:eastAsia="Times New Roman"/>
                <w:color w:val="auto"/>
              </w:rPr>
              <w:t>Предальпийского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прогиба до Арала и Тянь-Шаня, но подробнее рассмотрена менее изученная </w:t>
            </w:r>
            <w:proofErr w:type="spellStart"/>
            <w:r w:rsidRPr="000B619E">
              <w:rPr>
                <w:rFonts w:eastAsia="Times New Roman"/>
                <w:color w:val="auto"/>
              </w:rPr>
              <w:t>Эвксино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-Каспийская область. При </w:t>
            </w:r>
            <w:proofErr w:type="spellStart"/>
            <w:r w:rsidRPr="000B619E">
              <w:rPr>
                <w:rFonts w:eastAsia="Times New Roman"/>
                <w:color w:val="auto"/>
              </w:rPr>
              <w:t>палинспастических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реконструкциях тектонически-активного Альпийского складчатого пояса, где первоначальное залегание осадков нарушено, ключевыми являлись палеобиогеографические данные, так как ареалы основных групп ископаемых определялись палеогеографией и геодинамикой.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-4058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Рихтер, Я.А.</w:t>
            </w:r>
            <w:r w:rsidRPr="000B619E">
              <w:rPr>
                <w:rFonts w:eastAsia="Times New Roman"/>
                <w:color w:val="auto"/>
              </w:rPr>
              <w:br/>
              <w:t>   Очерки региональной геодинамики Прикаспийской впадины и ее обрамления / Я. А. Рихтер. - Саратов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Науч. кн., 2003. - 85с. : ил., табл. - (Труды Научно-исследовательского института геологии.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Новая серия / </w:t>
            </w:r>
            <w:proofErr w:type="spellStart"/>
            <w:r w:rsidRPr="000B619E">
              <w:rPr>
                <w:rFonts w:eastAsia="Times New Roman"/>
                <w:color w:val="auto"/>
              </w:rPr>
              <w:t>Сарат</w:t>
            </w:r>
            <w:proofErr w:type="spellEnd"/>
            <w:r w:rsidRPr="000B619E">
              <w:rPr>
                <w:rFonts w:eastAsia="Times New Roman"/>
                <w:color w:val="auto"/>
              </w:rPr>
              <w:t>. гос. ун-т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Т.14).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79-85. - ISBN 5-93888-269-9 : 120-00.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-4830Е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>Каспийский регион: изменения климата и эволюция природной среды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[выпуск по материалам Международной научной конференции "Каспийский регион: последствия изменений климата для окружающей среды", 14-16 октября 2010 г., Москва] / [</w:t>
            </w:r>
            <w:proofErr w:type="spellStart"/>
            <w:r w:rsidRPr="000B619E">
              <w:rPr>
                <w:rFonts w:eastAsia="Times New Roman"/>
                <w:color w:val="auto"/>
              </w:rPr>
              <w:t>редкол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0B619E">
              <w:rPr>
                <w:rFonts w:eastAsia="Times New Roman"/>
                <w:color w:val="auto"/>
              </w:rPr>
              <w:t>Н.С.Касимов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(гл. ред.) и др.].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Изд-во </w:t>
            </w:r>
            <w:proofErr w:type="spellStart"/>
            <w:r w:rsidRPr="000B619E">
              <w:rPr>
                <w:rFonts w:eastAsia="Times New Roman"/>
                <w:color w:val="auto"/>
              </w:rPr>
              <w:t>Моск</w:t>
            </w:r>
            <w:proofErr w:type="spellEnd"/>
            <w:r w:rsidRPr="000B619E">
              <w:rPr>
                <w:rFonts w:eastAsia="Times New Roman"/>
                <w:color w:val="auto"/>
              </w:rPr>
              <w:t>. ун-та, 2011. - 112 с. : ил., табл. - (Вестник Московского университета.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Серия 5, География, ISSN 0579-9414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№ 2). - Рез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с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т. англ.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 в конце ст. - 393-30.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>Опубликованы наиболее интересные материалы конференции, объединенные в три раздела. В первом разделе представлены разнообразные аспекты эволюции природной среды региона, обусловленные палеоклиматическими изменениями. Второй раздел посвящен вопросам изменчивости природной среды Каспийского моря и его берегов в современную эпоху. В третьем разделе рассматривается важнейшая проблема региона - состояние и развитие устьевых областей рек в условиях изменения климата и уровня моря.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>Консолидированная кора Каспийского региона</w:t>
            </w:r>
            <w:r w:rsidRPr="000B619E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0B619E">
              <w:rPr>
                <w:rFonts w:eastAsia="Times New Roman"/>
                <w:color w:val="auto"/>
              </w:rPr>
              <w:t>Consolidate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crust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of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Caspian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region</w:t>
            </w:r>
            <w:proofErr w:type="spellEnd"/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r w:rsidRPr="000B619E">
              <w:rPr>
                <w:rFonts w:eastAsia="Times New Roman"/>
                <w:color w:val="auto"/>
              </w:rPr>
              <w:lastRenderedPageBreak/>
              <w:t>опыт районирования / Ю. Г. Леонов [и др.].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ГЕОС, 2010. - 63 с., XVI </w:t>
            </w:r>
            <w:proofErr w:type="spellStart"/>
            <w:r w:rsidRPr="000B619E">
              <w:rPr>
                <w:rFonts w:eastAsia="Times New Roman"/>
                <w:color w:val="auto"/>
              </w:rPr>
              <w:t>с.ил</w:t>
            </w:r>
            <w:proofErr w:type="spellEnd"/>
            <w:r w:rsidRPr="000B619E">
              <w:rPr>
                <w:rFonts w:eastAsia="Times New Roman"/>
                <w:color w:val="auto"/>
              </w:rPr>
              <w:t>. : ил., табл. + 1 электрон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о</w:t>
            </w:r>
            <w:proofErr w:type="gramEnd"/>
            <w:r w:rsidRPr="000B619E">
              <w:rPr>
                <w:rFonts w:eastAsia="Times New Roman"/>
                <w:color w:val="auto"/>
              </w:rPr>
              <w:t>пт. диск. - (Труды Геологического института / Рос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а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кад. наук, ISSN 0002-3272 ; вып.593). - </w:t>
            </w:r>
            <w:proofErr w:type="spellStart"/>
            <w:r w:rsidRPr="000B619E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- В прил. на диске: Карта </w:t>
            </w:r>
            <w:proofErr w:type="gramStart"/>
            <w:r w:rsidRPr="000B619E">
              <w:rPr>
                <w:rFonts w:eastAsia="Times New Roman"/>
                <w:color w:val="auto"/>
              </w:rPr>
              <w:t>консолидированный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коры Каспийского региона. 1:2 500 000.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с.58-61. - ISBN 978-5-89118-509-8.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>Изложены современные, основанные на новых данных, представления о строении консолидированной коры (фундамента) Каспийского региона. Рассмотрены методы выделения и изучения, а также проблемы районирования и формирования консолидированной коры.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lastRenderedPageBreak/>
              <w:t>-5663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Левен</w:t>
            </w:r>
            <w:proofErr w:type="spellEnd"/>
            <w:r w:rsidRPr="000B619E">
              <w:rPr>
                <w:rFonts w:eastAsia="Times New Roman"/>
                <w:b/>
                <w:bCs/>
                <w:color w:val="auto"/>
              </w:rPr>
              <w:t xml:space="preserve"> Э.Я.</w:t>
            </w:r>
            <w:r w:rsidRPr="000B619E">
              <w:rPr>
                <w:rFonts w:eastAsia="Times New Roman"/>
                <w:color w:val="auto"/>
              </w:rPr>
              <w:br/>
              <w:t>   Верхний карбон (</w:t>
            </w:r>
            <w:proofErr w:type="spellStart"/>
            <w:r w:rsidRPr="000B619E">
              <w:rPr>
                <w:rFonts w:eastAsia="Times New Roman"/>
                <w:color w:val="auto"/>
              </w:rPr>
              <w:t>пенсильваний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) и </w:t>
            </w:r>
            <w:proofErr w:type="spellStart"/>
            <w:r w:rsidRPr="000B619E">
              <w:rPr>
                <w:rFonts w:eastAsia="Times New Roman"/>
                <w:color w:val="auto"/>
              </w:rPr>
              <w:t>пермь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Западного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: фузулиниды, стратиграфия, биогеография = </w:t>
            </w:r>
            <w:proofErr w:type="spellStart"/>
            <w:r w:rsidRPr="000B619E">
              <w:rPr>
                <w:rFonts w:eastAsia="Times New Roman"/>
                <w:color w:val="auto"/>
              </w:rPr>
              <w:t>The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Upper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Carboniferous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B619E">
              <w:rPr>
                <w:rFonts w:eastAsia="Times New Roman"/>
                <w:color w:val="auto"/>
              </w:rPr>
              <w:t>Pennsylvanian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0B619E">
              <w:rPr>
                <w:rFonts w:eastAsia="Times New Roman"/>
                <w:color w:val="auto"/>
              </w:rPr>
              <w:t>and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Permian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of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the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Western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Tethys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0B619E">
              <w:rPr>
                <w:rFonts w:eastAsia="Times New Roman"/>
                <w:color w:val="auto"/>
              </w:rPr>
              <w:t>fusulinids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stratigraphy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biogeography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/ Э. Я. </w:t>
            </w:r>
            <w:proofErr w:type="spellStart"/>
            <w:r w:rsidRPr="000B619E">
              <w:rPr>
                <w:rFonts w:eastAsia="Times New Roman"/>
                <w:color w:val="auto"/>
              </w:rPr>
              <w:t>Левен</w:t>
            </w:r>
            <w:proofErr w:type="spellEnd"/>
            <w:r w:rsidRPr="000B619E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ГЕОС, 2009. - 237 с. : ил., табл. - (Труды Геологического института / Рос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а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кад. наук, ISSN 0002-3272 ; вып.590). - </w:t>
            </w:r>
            <w:proofErr w:type="spellStart"/>
            <w:r w:rsidRPr="000B619E">
              <w:rPr>
                <w:rFonts w:eastAsia="Times New Roman"/>
                <w:color w:val="auto"/>
              </w:rPr>
              <w:t>Рез</w:t>
            </w:r>
            <w:proofErr w:type="gramStart"/>
            <w:r w:rsidRPr="000B619E">
              <w:rPr>
                <w:rFonts w:eastAsia="Times New Roman"/>
                <w:color w:val="auto"/>
              </w:rPr>
              <w:t>.а</w:t>
            </w:r>
            <w:proofErr w:type="gramEnd"/>
            <w:r w:rsidRPr="000B619E">
              <w:rPr>
                <w:rFonts w:eastAsia="Times New Roman"/>
                <w:color w:val="auto"/>
              </w:rPr>
              <w:t>нгл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 в конце частей: с.77-86,151-156. - ISBN 978-5-89118-476-3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504-44.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Книга является сводкой по каменноугольно-пермским отложениям и фузулинидам </w:t>
            </w:r>
            <w:proofErr w:type="gramStart"/>
            <w:r w:rsidRPr="000B619E">
              <w:rPr>
                <w:rFonts w:eastAsia="Times New Roman"/>
                <w:color w:val="auto"/>
              </w:rPr>
              <w:t>Западного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На единой стратиграфической основе обобщены данные по территории от Испании и Северной Африки на западе до Памира и Каракорума на востоке. Для всех ярусов и </w:t>
            </w:r>
            <w:proofErr w:type="spellStart"/>
            <w:r w:rsidRPr="000B619E">
              <w:rPr>
                <w:rFonts w:eastAsia="Times New Roman"/>
                <w:color w:val="auto"/>
              </w:rPr>
              <w:t>подъярусов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верхнего карбона и </w:t>
            </w:r>
            <w:proofErr w:type="spellStart"/>
            <w:r w:rsidRPr="000B619E">
              <w:rPr>
                <w:rFonts w:eastAsia="Times New Roman"/>
                <w:color w:val="auto"/>
              </w:rPr>
              <w:t>перми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выявлены типичные комплексы фузулинид. Проведена корреляция наиболее полных разрезов и восстановлена биогеография фузулинид для разных отрезков рассматриваемого времени. Затронуты проблемы палеогеографии и </w:t>
            </w:r>
            <w:proofErr w:type="spellStart"/>
            <w:r w:rsidRPr="000B619E">
              <w:rPr>
                <w:rFonts w:eastAsia="Times New Roman"/>
                <w:color w:val="auto"/>
              </w:rPr>
              <w:t>палеотектоники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Западного </w:t>
            </w:r>
            <w:proofErr w:type="spellStart"/>
            <w:r w:rsidRPr="000B619E">
              <w:rPr>
                <w:rFonts w:eastAsia="Times New Roman"/>
                <w:color w:val="auto"/>
              </w:rPr>
              <w:t>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>. Приведена краткая характеристика 450 наиболее характерных видов фузулинид, проиллюстрированная 36 палеонтологическими таблицами.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-7128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>Бурение, разработка и эксплуатация нефтяных месторождений</w:t>
            </w:r>
            <w:r w:rsidRPr="000B619E">
              <w:rPr>
                <w:rFonts w:eastAsia="Times New Roman"/>
                <w:color w:val="auto"/>
              </w:rPr>
              <w:t xml:space="preserve"> / ОАО "Нефтяная компания "ЛУКОЙЛ", ОАО "ЛУКОЙЛ</w:t>
            </w:r>
            <w:proofErr w:type="gramStart"/>
            <w:r w:rsidRPr="000B619E">
              <w:rPr>
                <w:rFonts w:eastAsia="Times New Roman"/>
                <w:color w:val="auto"/>
              </w:rPr>
              <w:t>"-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Нижневолжскнефть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", </w:t>
            </w:r>
            <w:proofErr w:type="spellStart"/>
            <w:r w:rsidRPr="000B619E">
              <w:rPr>
                <w:rFonts w:eastAsia="Times New Roman"/>
                <w:color w:val="auto"/>
              </w:rPr>
              <w:t>Дочер</w:t>
            </w:r>
            <w:proofErr w:type="spellEnd"/>
            <w:r w:rsidRPr="000B619E">
              <w:rPr>
                <w:rFonts w:eastAsia="Times New Roman"/>
                <w:color w:val="auto"/>
              </w:rPr>
              <w:t>. АО открытого типа "</w:t>
            </w:r>
            <w:proofErr w:type="spellStart"/>
            <w:r w:rsidRPr="000B619E">
              <w:rPr>
                <w:rFonts w:eastAsia="Times New Roman"/>
                <w:color w:val="auto"/>
              </w:rPr>
              <w:t>ВолгоградНИПИнефть</w:t>
            </w:r>
            <w:proofErr w:type="spellEnd"/>
            <w:r w:rsidRPr="000B619E">
              <w:rPr>
                <w:rFonts w:eastAsia="Times New Roman"/>
                <w:color w:val="auto"/>
              </w:rPr>
              <w:t>"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Науч. ред.: </w:t>
            </w:r>
            <w:proofErr w:type="spellStart"/>
            <w:r w:rsidRPr="000B619E">
              <w:rPr>
                <w:rFonts w:eastAsia="Times New Roman"/>
                <w:color w:val="auto"/>
              </w:rPr>
              <w:t>В.Ф.Перепеличенко</w:t>
            </w:r>
            <w:proofErr w:type="spellEnd"/>
            <w:r w:rsidRPr="000B619E">
              <w:rPr>
                <w:rFonts w:eastAsia="Times New Roman"/>
                <w:color w:val="auto"/>
              </w:rPr>
              <w:t>. - Волгоград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ВолгоградНИПИнефть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1997. - 238с. : ил., табл. - (Сборник научных трудов / </w:t>
            </w:r>
            <w:proofErr w:type="spellStart"/>
            <w:r w:rsidRPr="000B619E">
              <w:rPr>
                <w:rFonts w:eastAsia="Times New Roman"/>
                <w:color w:val="auto"/>
              </w:rPr>
              <w:t>ВолгоградНИПИнефть</w:t>
            </w:r>
            <w:proofErr w:type="spellEnd"/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Вып.54).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 в конце ст. - 22-00.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-7298П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Фролов, С.В.</w:t>
            </w:r>
            <w:r w:rsidRPr="000B619E">
              <w:rPr>
                <w:rFonts w:eastAsia="Times New Roman"/>
                <w:color w:val="auto"/>
              </w:rPr>
              <w:br/>
              <w:t xml:space="preserve">   Нефтегазоносные комплексы и ловушки северной бортовой зоны Прикаспийской впадины / С. В. Фролов, Е. Е. </w:t>
            </w:r>
            <w:proofErr w:type="spellStart"/>
            <w:r w:rsidRPr="000B619E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0B619E">
              <w:rPr>
                <w:rFonts w:eastAsia="Times New Roman"/>
                <w:color w:val="auto"/>
              </w:rPr>
              <w:t>, Н. И. Коробова.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0B619E">
              <w:rPr>
                <w:rFonts w:eastAsia="Times New Roman"/>
                <w:color w:val="auto"/>
              </w:rPr>
              <w:t>, 2000. - 44,[1]с. : ил., табл. - (Геология, методы поисков, разведки и оценки месторождений топливно-энергетического сырья: обзорная информация / ЗАО "</w:t>
            </w:r>
            <w:proofErr w:type="spellStart"/>
            <w:r w:rsidRPr="000B619E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0B619E">
              <w:rPr>
                <w:rFonts w:eastAsia="Times New Roman"/>
                <w:color w:val="auto"/>
              </w:rPr>
              <w:t>", ISSN 0235-554X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Вып.4).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43-44 (23 назв.). - 15-00.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-7298П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Виноградова, Т.Л.</w:t>
            </w:r>
            <w:r w:rsidRPr="000B619E">
              <w:rPr>
                <w:rFonts w:eastAsia="Times New Roman"/>
                <w:color w:val="auto"/>
              </w:rPr>
              <w:br/>
              <w:t xml:space="preserve">   Геолого-геохимическая модель Прикаспийской нефтегазоносной провинции / Т. Л. Виноградова, З. Г. Агафонова, В. А. </w:t>
            </w:r>
            <w:proofErr w:type="spellStart"/>
            <w:r w:rsidRPr="000B619E">
              <w:rPr>
                <w:rFonts w:eastAsia="Times New Roman"/>
                <w:color w:val="auto"/>
              </w:rPr>
              <w:t>Чахмахчев</w:t>
            </w:r>
            <w:proofErr w:type="spellEnd"/>
            <w:r w:rsidRPr="000B619E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0B619E">
              <w:rPr>
                <w:rFonts w:eastAsia="Times New Roman"/>
                <w:color w:val="auto"/>
              </w:rPr>
              <w:t>, 2001. - 27,[1]с. : ил., табл. - (Геология, методы поисков, разведки и оценки месторождений топливно-энергетического сырья: обзорная информация / ЗАО "</w:t>
            </w:r>
            <w:proofErr w:type="spellStart"/>
            <w:r w:rsidRPr="000B619E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0B619E">
              <w:rPr>
                <w:rFonts w:eastAsia="Times New Roman"/>
                <w:color w:val="auto"/>
              </w:rPr>
              <w:t>", ISSN 0235-554X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Вып.3). - На </w:t>
            </w:r>
            <w:proofErr w:type="spellStart"/>
            <w:r w:rsidRPr="000B619E">
              <w:rPr>
                <w:rFonts w:eastAsia="Times New Roman"/>
                <w:color w:val="auto"/>
              </w:rPr>
              <w:t>обл</w:t>
            </w:r>
            <w:proofErr w:type="gramStart"/>
            <w:r w:rsidRPr="000B619E">
              <w:rPr>
                <w:rFonts w:eastAsia="Times New Roman"/>
                <w:color w:val="auto"/>
              </w:rPr>
              <w:t>.а</w:t>
            </w:r>
            <w:proofErr w:type="gramEnd"/>
            <w:r w:rsidRPr="000B619E">
              <w:rPr>
                <w:rFonts w:eastAsia="Times New Roman"/>
                <w:color w:val="auto"/>
              </w:rPr>
              <w:t>вт.не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указ.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25-27 (24 назв.). - 25-00.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-9720А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Востоков, Е.Н.</w:t>
            </w:r>
            <w:r w:rsidRPr="000B619E">
              <w:rPr>
                <w:rFonts w:eastAsia="Times New Roman"/>
                <w:color w:val="auto"/>
              </w:rPr>
              <w:br/>
              <w:t>   Дестабилизация природной среды Каспийского региона в связи с освоением топливно-энергетических ресурсов / Е. Н. Востоков.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0B619E">
              <w:rPr>
                <w:rFonts w:eastAsia="Times New Roman"/>
                <w:color w:val="auto"/>
              </w:rPr>
              <w:t>, 1997. - 76с. : ил., табл. - (</w:t>
            </w:r>
            <w:proofErr w:type="spellStart"/>
            <w:r w:rsidRPr="000B619E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исследования и охрана недр: обзор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B619E">
              <w:rPr>
                <w:rFonts w:eastAsia="Times New Roman"/>
                <w:color w:val="auto"/>
              </w:rPr>
              <w:t>и</w:t>
            </w:r>
            <w:proofErr w:type="gramEnd"/>
            <w:r w:rsidRPr="000B619E">
              <w:rPr>
                <w:rFonts w:eastAsia="Times New Roman"/>
                <w:color w:val="auto"/>
              </w:rPr>
              <w:t>нформ</w:t>
            </w:r>
            <w:proofErr w:type="spellEnd"/>
            <w:r w:rsidRPr="000B619E">
              <w:rPr>
                <w:rFonts w:eastAsia="Times New Roman"/>
                <w:color w:val="auto"/>
              </w:rPr>
              <w:t>. / ЗАО "</w:t>
            </w:r>
            <w:proofErr w:type="spellStart"/>
            <w:r w:rsidRPr="000B619E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0B619E">
              <w:rPr>
                <w:rFonts w:eastAsia="Times New Roman"/>
                <w:color w:val="auto"/>
              </w:rPr>
              <w:t>", ISSN 0869-3226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Вып.3).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71-75 (69 назв.). - 5-00.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Б72789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>Разработка нефтегазоконденсатных месторождений Прикаспийской впадины</w:t>
            </w:r>
            <w:r w:rsidRPr="000B619E">
              <w:rPr>
                <w:rFonts w:eastAsia="Times New Roman"/>
                <w:color w:val="auto"/>
              </w:rPr>
              <w:t xml:space="preserve"> / В. Ф. </w:t>
            </w:r>
            <w:proofErr w:type="spellStart"/>
            <w:r w:rsidRPr="000B619E">
              <w:rPr>
                <w:rFonts w:eastAsia="Times New Roman"/>
                <w:color w:val="auto"/>
              </w:rPr>
              <w:t>Перепеличенко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[и др.]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r w:rsidRPr="000B619E">
              <w:rPr>
                <w:rFonts w:eastAsia="Times New Roman"/>
                <w:color w:val="auto"/>
              </w:rPr>
              <w:t>В.Ф.Перепеличенко</w:t>
            </w:r>
            <w:proofErr w:type="spellEnd"/>
            <w:r w:rsidRPr="000B619E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Недра, 1994. - 364 с.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619E">
              <w:rPr>
                <w:rFonts w:eastAsia="Times New Roman"/>
                <w:color w:val="auto"/>
              </w:rPr>
              <w:t>Авт</w:t>
            </w:r>
            <w:proofErr w:type="gramStart"/>
            <w:r w:rsidRPr="000B619E">
              <w:rPr>
                <w:rFonts w:eastAsia="Times New Roman"/>
                <w:color w:val="auto"/>
              </w:rPr>
              <w:t>.у</w:t>
            </w:r>
            <w:proofErr w:type="gramEnd"/>
            <w:r w:rsidRPr="000B619E">
              <w:rPr>
                <w:rFonts w:eastAsia="Times New Roman"/>
                <w:color w:val="auto"/>
              </w:rPr>
              <w:t>каз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0B619E">
              <w:rPr>
                <w:rFonts w:eastAsia="Times New Roman"/>
                <w:color w:val="auto"/>
              </w:rPr>
              <w:t>тит.л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357-362 (103 назв.). - ISBN 5-247-02876-7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10000-00.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lastRenderedPageBreak/>
              <w:br/>
              <w:t xml:space="preserve">Описаны строение и литолого-физические особенности коллекторов подсолевых отложений Прикаспийской впадины. Рассмотрены состав и фазовое состояние пластовых флюидов. Разработана стратегия освоения нефтегазоконденсатных месторождений. Спрогнозирована </w:t>
            </w:r>
            <w:proofErr w:type="spellStart"/>
            <w:r w:rsidRPr="000B619E">
              <w:rPr>
                <w:rFonts w:eastAsia="Times New Roman"/>
                <w:color w:val="auto"/>
              </w:rPr>
              <w:t>конденсатоотдача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разрабатываемых пластов. Обобщен опыт эксплуатации скважин на примерах Астраханского и </w:t>
            </w:r>
            <w:proofErr w:type="spellStart"/>
            <w:r w:rsidRPr="000B619E">
              <w:rPr>
                <w:rFonts w:eastAsia="Times New Roman"/>
                <w:color w:val="auto"/>
              </w:rPr>
              <w:t>Карачаганакского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месторождений.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lastRenderedPageBreak/>
              <w:t>Б73018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>Геолого-геофизическое моделирование нефтегазоносных территорий</w:t>
            </w:r>
            <w:r w:rsidRPr="000B619E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0B619E">
              <w:rPr>
                <w:rFonts w:eastAsia="Times New Roman"/>
                <w:color w:val="auto"/>
              </w:rPr>
              <w:t>Н.В.Неволин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В.М.Ковылин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Г.А.Масляев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др.]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r w:rsidRPr="000B619E">
              <w:rPr>
                <w:rFonts w:eastAsia="Times New Roman"/>
                <w:color w:val="auto"/>
              </w:rPr>
              <w:t>Н.В.Неволина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В.М.Ковылина</w:t>
            </w:r>
            <w:proofErr w:type="spellEnd"/>
            <w:r w:rsidRPr="000B619E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Недра, 1993. - 205 с. : ил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200-203 (73 назв.). - ISBN 5-247-02465-6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2500-00.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Рассмотрены геолого-геофизические модели Западно-Сибирской и Прикаспийской нефтегазоносных провинций на основе комплексного анализа геологических и геофизических данных с использованием элементов </w:t>
            </w:r>
            <w:proofErr w:type="spellStart"/>
            <w:r w:rsidRPr="000B619E">
              <w:rPr>
                <w:rFonts w:eastAsia="Times New Roman"/>
                <w:color w:val="auto"/>
              </w:rPr>
              <w:t>сейсмостратиграфии</w:t>
            </w:r>
            <w:proofErr w:type="spellEnd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Описаны геофизические поля, проанализирована геологическая природа аномалий. Исследована взаимосвязь строения консолидированной коры верхней мантии и структурно-формационных комплексов осадочного чехла.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Б73634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 xml:space="preserve">Оценка перспектив </w:t>
            </w: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0B619E">
              <w:rPr>
                <w:rFonts w:eastAsia="Times New Roman"/>
                <w:b/>
                <w:bCs/>
                <w:color w:val="auto"/>
              </w:rPr>
              <w:t xml:space="preserve"> подсолевых отложений западной части Прикаспийской </w:t>
            </w: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0B619E">
              <w:rPr>
                <w:rFonts w:eastAsia="Times New Roman"/>
                <w:color w:val="auto"/>
              </w:rPr>
              <w:t>Ермолкин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[и др.].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ИРЦ Газпром, 1996. - 52 с. : ил., табл. - (Газовая промышленность.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Серия: Геология и разведка газовых и газоконденсатных месторождений : обзорная информация / Рос. акционер. о-во "Газпром", </w:t>
            </w:r>
            <w:proofErr w:type="spellStart"/>
            <w:r w:rsidRPr="000B619E">
              <w:rPr>
                <w:rFonts w:eastAsia="Times New Roman"/>
                <w:color w:val="auto"/>
              </w:rPr>
              <w:t>Информ</w:t>
            </w:r>
            <w:proofErr w:type="spellEnd"/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реклам. центр газовой </w:t>
            </w:r>
            <w:proofErr w:type="spellStart"/>
            <w:r w:rsidRPr="000B619E">
              <w:rPr>
                <w:rFonts w:eastAsia="Times New Roman"/>
                <w:color w:val="auto"/>
              </w:rPr>
              <w:t>пром-сти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(ИРЦ Газпром)).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51-52 (19 назв.). - 4-00.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Б73678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0B619E">
              <w:rPr>
                <w:rFonts w:eastAsia="Times New Roman"/>
                <w:b/>
                <w:bCs/>
                <w:color w:val="auto"/>
              </w:rPr>
              <w:t>, А.А.</w:t>
            </w:r>
            <w:r w:rsidRPr="000B619E">
              <w:rPr>
                <w:rFonts w:eastAsia="Times New Roman"/>
                <w:color w:val="auto"/>
              </w:rPr>
              <w:br/>
              <w:t xml:space="preserve">   Четвертичные отложения побережий Каспийского моря = </w:t>
            </w:r>
            <w:proofErr w:type="spellStart"/>
            <w:r w:rsidRPr="000B619E">
              <w:rPr>
                <w:rFonts w:eastAsia="Times New Roman"/>
                <w:color w:val="auto"/>
              </w:rPr>
              <w:t>Quaternary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deposits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of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the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Caspian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sea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coasts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0B619E">
              <w:rPr>
                <w:rFonts w:eastAsia="Times New Roman"/>
                <w:color w:val="auto"/>
              </w:rPr>
              <w:t>Свиточ</w:t>
            </w:r>
            <w:proofErr w:type="spellEnd"/>
            <w:r w:rsidRPr="000B619E">
              <w:rPr>
                <w:rFonts w:eastAsia="Times New Roman"/>
                <w:color w:val="auto"/>
              </w:rPr>
              <w:t>, Т. А. Янина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МГУ им. </w:t>
            </w:r>
            <w:proofErr w:type="spellStart"/>
            <w:r w:rsidRPr="000B619E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0B619E">
              <w:rPr>
                <w:rFonts w:eastAsia="Times New Roman"/>
                <w:color w:val="auto"/>
              </w:rPr>
              <w:t>. - Москва, 1997. - 268 с. : ил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254-264 (203 назв.). - 15-00.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Б73946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Ильченко, В.П.</w:t>
            </w:r>
            <w:r w:rsidRPr="000B619E">
              <w:rPr>
                <w:rFonts w:eastAsia="Times New Roman"/>
                <w:color w:val="auto"/>
              </w:rPr>
              <w:br/>
              <w:t xml:space="preserve">   Нефтегазовая гидрогеология подсолевых отложений Прикаспийской впадины = </w:t>
            </w:r>
            <w:proofErr w:type="spellStart"/>
            <w:r w:rsidRPr="000B619E">
              <w:rPr>
                <w:rFonts w:eastAsia="Times New Roman"/>
                <w:color w:val="auto"/>
              </w:rPr>
              <w:t>Oil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and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gas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hydrogeology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of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undersaline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deposits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for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Caspian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sea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hollow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/ В. П. Ильченко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r w:rsidRPr="000B619E">
              <w:rPr>
                <w:rFonts w:eastAsia="Times New Roman"/>
                <w:color w:val="auto"/>
              </w:rPr>
              <w:t>Е.В.Стадника</w:t>
            </w:r>
            <w:proofErr w:type="spellEnd"/>
            <w:r w:rsidRPr="000B619E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Недра, 1998. - 288 с. : ил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280-286. - ISBN 5-247-03789-8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20-00.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Б73983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Федоров, П.В.</w:t>
            </w:r>
            <w:r w:rsidRPr="000B619E">
              <w:rPr>
                <w:rFonts w:eastAsia="Times New Roman"/>
                <w:color w:val="auto"/>
              </w:rPr>
              <w:br/>
              <w:t xml:space="preserve">   От Каспия до </w:t>
            </w:r>
            <w:proofErr w:type="spellStart"/>
            <w:r w:rsidRPr="000B619E">
              <w:rPr>
                <w:rFonts w:eastAsia="Times New Roman"/>
                <w:color w:val="auto"/>
              </w:rPr>
              <w:t>Эвксина</w:t>
            </w:r>
            <w:proofErr w:type="spellEnd"/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B619E">
              <w:rPr>
                <w:rFonts w:eastAsia="Times New Roman"/>
                <w:color w:val="auto"/>
              </w:rPr>
              <w:t>зап.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геолога) / П. В. Федоров.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ГЕОС, 1999. - 193 с. : ил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B619E">
              <w:rPr>
                <w:rFonts w:eastAsia="Times New Roman"/>
                <w:color w:val="auto"/>
              </w:rPr>
              <w:t>табл., фот. - 20-00.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Б74041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Жидовинов, С.Н.</w:t>
            </w:r>
            <w:r w:rsidRPr="000B619E">
              <w:rPr>
                <w:rFonts w:eastAsia="Times New Roman"/>
                <w:color w:val="auto"/>
              </w:rPr>
              <w:br/>
              <w:t>   Триас Прикаспийского региона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(стратиграфия, двустворчатые и брюхоногие моллюски, палеогеография) / С. Н. Жидовинов ; отв. ред.: </w:t>
            </w:r>
            <w:proofErr w:type="spellStart"/>
            <w:r w:rsidRPr="000B619E">
              <w:rPr>
                <w:rFonts w:eastAsia="Times New Roman"/>
                <w:color w:val="auto"/>
              </w:rPr>
              <w:t>А.Л.Яншин</w:t>
            </w:r>
            <w:proofErr w:type="spellEnd"/>
            <w:r w:rsidRPr="000B619E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ИГиРГИ</w:t>
            </w:r>
            <w:proofErr w:type="spellEnd"/>
            <w:r w:rsidRPr="000B619E">
              <w:rPr>
                <w:rFonts w:eastAsia="Times New Roman"/>
                <w:color w:val="auto"/>
              </w:rPr>
              <w:t>, 1998. - 311с.,[12]</w:t>
            </w:r>
            <w:proofErr w:type="spellStart"/>
            <w:r w:rsidRPr="000B619E">
              <w:rPr>
                <w:rFonts w:eastAsia="Times New Roman"/>
                <w:color w:val="auto"/>
              </w:rPr>
              <w:t>л.ил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: ил., табл. - В </w:t>
            </w:r>
            <w:proofErr w:type="spellStart"/>
            <w:r w:rsidRPr="000B619E">
              <w:rPr>
                <w:rFonts w:eastAsia="Times New Roman"/>
                <w:color w:val="auto"/>
              </w:rPr>
              <w:t>экз</w:t>
            </w:r>
            <w:proofErr w:type="gramStart"/>
            <w:r w:rsidRPr="000B619E">
              <w:rPr>
                <w:rFonts w:eastAsia="Times New Roman"/>
                <w:color w:val="auto"/>
              </w:rPr>
              <w:t>.с</w:t>
            </w:r>
            <w:proofErr w:type="spellEnd"/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инв.N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342587 11 </w:t>
            </w:r>
            <w:proofErr w:type="spellStart"/>
            <w:r w:rsidRPr="000B619E">
              <w:rPr>
                <w:rFonts w:eastAsia="Times New Roman"/>
                <w:color w:val="auto"/>
              </w:rPr>
              <w:t>л.ил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289-310. - ISBN 5-85781-091-4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50-00.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Б74152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>Регион - 99</w:t>
            </w:r>
            <w:r w:rsidRPr="000B619E">
              <w:rPr>
                <w:rFonts w:eastAsia="Times New Roman"/>
                <w:color w:val="auto"/>
              </w:rPr>
              <w:t xml:space="preserve"> : тез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B619E">
              <w:rPr>
                <w:rFonts w:eastAsia="Times New Roman"/>
                <w:color w:val="auto"/>
              </w:rPr>
              <w:t>д</w:t>
            </w:r>
            <w:proofErr w:type="gramEnd"/>
            <w:r w:rsidRPr="000B619E">
              <w:rPr>
                <w:rFonts w:eastAsia="Times New Roman"/>
                <w:color w:val="auto"/>
              </w:rPr>
              <w:t>окл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регион. </w:t>
            </w:r>
            <w:proofErr w:type="spellStart"/>
            <w:r w:rsidRPr="000B619E">
              <w:rPr>
                <w:rFonts w:eastAsia="Times New Roman"/>
                <w:color w:val="auto"/>
              </w:rPr>
              <w:t>совещ</w:t>
            </w:r>
            <w:proofErr w:type="spellEnd"/>
            <w:r w:rsidRPr="000B619E">
              <w:rPr>
                <w:rFonts w:eastAsia="Times New Roman"/>
                <w:color w:val="auto"/>
              </w:rPr>
              <w:t>. "Основные задачи и направления регион. геол</w:t>
            </w:r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геофиз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работ в </w:t>
            </w:r>
            <w:proofErr w:type="spellStart"/>
            <w:r w:rsidRPr="000B619E">
              <w:rPr>
                <w:rFonts w:eastAsia="Times New Roman"/>
                <w:color w:val="auto"/>
              </w:rPr>
              <w:t>Поволж</w:t>
            </w:r>
            <w:proofErr w:type="spellEnd"/>
            <w:r w:rsidRPr="000B619E">
              <w:rPr>
                <w:rFonts w:eastAsia="Times New Roman"/>
                <w:color w:val="auto"/>
              </w:rPr>
              <w:t>.-</w:t>
            </w:r>
            <w:proofErr w:type="spellStart"/>
            <w:r w:rsidRPr="000B619E">
              <w:rPr>
                <w:rFonts w:eastAsia="Times New Roman"/>
                <w:color w:val="auto"/>
              </w:rPr>
              <w:t>Прикасп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регионе", 29 </w:t>
            </w:r>
            <w:proofErr w:type="spellStart"/>
            <w:r w:rsidRPr="000B619E">
              <w:rPr>
                <w:rFonts w:eastAsia="Times New Roman"/>
                <w:color w:val="auto"/>
              </w:rPr>
              <w:t>нояб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- 2 дек. 1999 г. / [отв. за вып.: </w:t>
            </w:r>
            <w:proofErr w:type="spellStart"/>
            <w:r w:rsidRPr="000B619E">
              <w:rPr>
                <w:rFonts w:eastAsia="Times New Roman"/>
                <w:color w:val="auto"/>
              </w:rPr>
              <w:t>П.А.Турлов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; науч. ред.: </w:t>
            </w:r>
            <w:proofErr w:type="spellStart"/>
            <w:r w:rsidRPr="000B619E">
              <w:rPr>
                <w:rFonts w:eastAsia="Times New Roman"/>
                <w:color w:val="auto"/>
              </w:rPr>
              <w:t>В.А.Шестюк</w:t>
            </w:r>
            <w:proofErr w:type="spellEnd"/>
            <w:r w:rsidRPr="000B619E">
              <w:rPr>
                <w:rFonts w:eastAsia="Times New Roman"/>
                <w:color w:val="auto"/>
              </w:rPr>
              <w:t>]. - Саратов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Гос. учеб</w:t>
            </w:r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науч. центр "Колледж", 1999. - 74 с. : ил. - В </w:t>
            </w:r>
            <w:proofErr w:type="spellStart"/>
            <w:r w:rsidRPr="000B619E">
              <w:rPr>
                <w:rFonts w:eastAsia="Times New Roman"/>
                <w:color w:val="auto"/>
              </w:rPr>
              <w:t>надзаг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0B619E">
              <w:rPr>
                <w:rFonts w:eastAsia="Times New Roman"/>
                <w:color w:val="auto"/>
              </w:rPr>
              <w:t>Ниж</w:t>
            </w:r>
            <w:proofErr w:type="spellEnd"/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Волж</w:t>
            </w:r>
            <w:proofErr w:type="spellEnd"/>
            <w:r w:rsidRPr="000B619E">
              <w:rPr>
                <w:rFonts w:eastAsia="Times New Roman"/>
                <w:color w:val="auto"/>
              </w:rPr>
              <w:t>. науч.-</w:t>
            </w:r>
            <w:proofErr w:type="spellStart"/>
            <w:r w:rsidRPr="000B619E">
              <w:rPr>
                <w:rFonts w:eastAsia="Times New Roman"/>
                <w:color w:val="auto"/>
              </w:rPr>
              <w:t>исслед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ин-т геологии и геофизики, </w:t>
            </w:r>
            <w:proofErr w:type="spellStart"/>
            <w:r w:rsidRPr="000B619E">
              <w:rPr>
                <w:rFonts w:eastAsia="Times New Roman"/>
                <w:color w:val="auto"/>
              </w:rPr>
              <w:t>Сарат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отд-ние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Евро-Азиат. </w:t>
            </w:r>
            <w:proofErr w:type="spellStart"/>
            <w:r w:rsidRPr="000B619E">
              <w:rPr>
                <w:rFonts w:eastAsia="Times New Roman"/>
                <w:color w:val="auto"/>
              </w:rPr>
              <w:t>геофиз</w:t>
            </w:r>
            <w:proofErr w:type="spellEnd"/>
            <w:r w:rsidRPr="000B619E">
              <w:rPr>
                <w:rFonts w:eastAsia="Times New Roman"/>
                <w:color w:val="auto"/>
              </w:rPr>
              <w:t>. о-ва. - 20-00.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Б74261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>Стратиграфия и литология подсолевых нефтегазоносных комплексов Прикаспийской впадины</w:t>
            </w:r>
            <w:r w:rsidRPr="000B619E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0B619E">
              <w:rPr>
                <w:rFonts w:eastAsia="Times New Roman"/>
                <w:color w:val="auto"/>
              </w:rPr>
              <w:t>темат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сб. / </w:t>
            </w:r>
            <w:proofErr w:type="spellStart"/>
            <w:r w:rsidRPr="000B619E">
              <w:rPr>
                <w:rFonts w:eastAsia="Times New Roman"/>
                <w:color w:val="auto"/>
              </w:rPr>
              <w:t>Всесоюз</w:t>
            </w:r>
            <w:proofErr w:type="spellEnd"/>
            <w:r w:rsidRPr="000B619E">
              <w:rPr>
                <w:rFonts w:eastAsia="Times New Roman"/>
                <w:color w:val="auto"/>
              </w:rPr>
              <w:t>. науч</w:t>
            </w:r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исслед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нефтян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ин-т, </w:t>
            </w:r>
            <w:proofErr w:type="spellStart"/>
            <w:r w:rsidRPr="000B619E">
              <w:rPr>
                <w:rFonts w:eastAsia="Times New Roman"/>
                <w:color w:val="auto"/>
              </w:rPr>
              <w:t>Ниж</w:t>
            </w:r>
            <w:proofErr w:type="spellEnd"/>
            <w:r w:rsidRPr="000B619E">
              <w:rPr>
                <w:rFonts w:eastAsia="Times New Roman"/>
                <w:color w:val="auto"/>
              </w:rPr>
              <w:t>.-</w:t>
            </w:r>
            <w:proofErr w:type="spellStart"/>
            <w:r w:rsidRPr="000B619E">
              <w:rPr>
                <w:rFonts w:eastAsia="Times New Roman"/>
                <w:color w:val="auto"/>
              </w:rPr>
              <w:t>Волж</w:t>
            </w:r>
            <w:proofErr w:type="spellEnd"/>
            <w:r w:rsidRPr="000B619E">
              <w:rPr>
                <w:rFonts w:eastAsia="Times New Roman"/>
                <w:color w:val="auto"/>
              </w:rPr>
              <w:t>. науч.-</w:t>
            </w:r>
            <w:proofErr w:type="spellStart"/>
            <w:r w:rsidRPr="000B619E">
              <w:rPr>
                <w:rFonts w:eastAsia="Times New Roman"/>
                <w:color w:val="auto"/>
              </w:rPr>
              <w:t>исслед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ин-т геологии и геофизики ; [под ред. </w:t>
            </w:r>
            <w:proofErr w:type="spellStart"/>
            <w:r w:rsidRPr="000B619E">
              <w:rPr>
                <w:rFonts w:eastAsia="Times New Roman"/>
                <w:color w:val="auto"/>
              </w:rPr>
              <w:t>Ю.А.Писеренко</w:t>
            </w:r>
            <w:proofErr w:type="spellEnd"/>
            <w:r w:rsidRPr="000B619E">
              <w:rPr>
                <w:rFonts w:eastAsia="Times New Roman"/>
                <w:color w:val="auto"/>
              </w:rPr>
              <w:t>]. - Саратов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НВНИИГГ, 1991. - 171 с.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 в конце ст. - 23-38.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Б74843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 xml:space="preserve">Вопросы стратиграфии </w:t>
            </w: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фанерозоя</w:t>
            </w:r>
            <w:proofErr w:type="spellEnd"/>
            <w:r w:rsidRPr="000B619E">
              <w:rPr>
                <w:rFonts w:eastAsia="Times New Roman"/>
                <w:b/>
                <w:bCs/>
                <w:color w:val="auto"/>
              </w:rPr>
              <w:t xml:space="preserve"> Поволжья и </w:t>
            </w: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Прикаспия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: сб. науч. тр. / </w:t>
            </w:r>
            <w:proofErr w:type="spellStart"/>
            <w:r w:rsidRPr="000B619E">
              <w:rPr>
                <w:rFonts w:eastAsia="Times New Roman"/>
                <w:color w:val="auto"/>
              </w:rPr>
              <w:t>Ниж</w:t>
            </w:r>
            <w:proofErr w:type="spellEnd"/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lastRenderedPageBreak/>
              <w:t>Волж</w:t>
            </w:r>
            <w:proofErr w:type="spellEnd"/>
            <w:r w:rsidRPr="000B619E">
              <w:rPr>
                <w:rFonts w:eastAsia="Times New Roman"/>
                <w:color w:val="auto"/>
              </w:rPr>
              <w:t>. науч.-</w:t>
            </w:r>
            <w:proofErr w:type="spellStart"/>
            <w:r w:rsidRPr="000B619E">
              <w:rPr>
                <w:rFonts w:eastAsia="Times New Roman"/>
                <w:color w:val="auto"/>
              </w:rPr>
              <w:t>исслед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ин-т геологии и геофизики, </w:t>
            </w:r>
            <w:proofErr w:type="spellStart"/>
            <w:r w:rsidRPr="000B619E">
              <w:rPr>
                <w:rFonts w:eastAsia="Times New Roman"/>
                <w:color w:val="auto"/>
              </w:rPr>
              <w:t>Сарат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0B619E">
              <w:rPr>
                <w:rFonts w:eastAsia="Times New Roman"/>
                <w:color w:val="auto"/>
              </w:rPr>
              <w:t>Н.Г.Чернышевского</w:t>
            </w:r>
            <w:proofErr w:type="spellEnd"/>
            <w:r w:rsidRPr="000B619E">
              <w:rPr>
                <w:rFonts w:eastAsia="Times New Roman"/>
                <w:color w:val="auto"/>
              </w:rPr>
              <w:t>, Науч.-</w:t>
            </w:r>
            <w:proofErr w:type="spellStart"/>
            <w:r w:rsidRPr="000B619E">
              <w:rPr>
                <w:rFonts w:eastAsia="Times New Roman"/>
                <w:color w:val="auto"/>
              </w:rPr>
              <w:t>исслед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ин-т геологии </w:t>
            </w:r>
            <w:proofErr w:type="spellStart"/>
            <w:r w:rsidRPr="000B619E">
              <w:rPr>
                <w:rFonts w:eastAsia="Times New Roman"/>
                <w:color w:val="auto"/>
              </w:rPr>
              <w:t>Сарат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ун-та ; под ред. </w:t>
            </w:r>
            <w:proofErr w:type="spellStart"/>
            <w:r w:rsidRPr="000B619E">
              <w:rPr>
                <w:rFonts w:eastAsia="Times New Roman"/>
                <w:color w:val="auto"/>
              </w:rPr>
              <w:t>А.В.Иванова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В.А.Мусатова</w:t>
            </w:r>
            <w:proofErr w:type="spellEnd"/>
            <w:r w:rsidRPr="000B619E">
              <w:rPr>
                <w:rFonts w:eastAsia="Times New Roman"/>
                <w:color w:val="auto"/>
              </w:rPr>
              <w:t>. - Саратов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0B619E">
              <w:rPr>
                <w:rFonts w:eastAsia="Times New Roman"/>
                <w:color w:val="auto"/>
              </w:rPr>
              <w:t>Сарат</w:t>
            </w:r>
            <w:proofErr w:type="spellEnd"/>
            <w:r w:rsidRPr="000B619E">
              <w:rPr>
                <w:rFonts w:eastAsia="Times New Roman"/>
                <w:color w:val="auto"/>
              </w:rPr>
              <w:t>. ун-та, 2004. - 277с.,[13]</w:t>
            </w:r>
            <w:proofErr w:type="spellStart"/>
            <w:r w:rsidRPr="000B619E">
              <w:rPr>
                <w:rFonts w:eastAsia="Times New Roman"/>
                <w:color w:val="auto"/>
              </w:rPr>
              <w:t>л.ил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 в конце ст. - ISBN 5-292-03158-5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150-00.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Представлены статьи, написанные по результатам Первой региональной научно-практической конференции "Проблемные вопросы региональной и местной стратиграфии </w:t>
            </w:r>
            <w:proofErr w:type="spellStart"/>
            <w:r w:rsidRPr="000B619E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Поволжья и </w:t>
            </w:r>
            <w:proofErr w:type="spellStart"/>
            <w:r w:rsidRPr="000B619E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" (Саратов, 2001). Обсуждаются общие вопросы стратиграфии, проблемы стратиграфического расчленения палеозоя, мезозоя и кайнозоя Поволжья, </w:t>
            </w:r>
            <w:proofErr w:type="spellStart"/>
            <w:r w:rsidRPr="000B619E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сопредельных территорий. Затрагиваются вопросы методологии и событийности.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lastRenderedPageBreak/>
              <w:t>Б75705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>Тектоника южного обрамления Восточно-Европейской платформы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(объяснительная записка к тектонической карте Черноморско-Каспийского региона : масштаб 1:2 500 000) / В. Е. Хаин [и др.] ; под ред. </w:t>
            </w:r>
            <w:proofErr w:type="spellStart"/>
            <w:r w:rsidRPr="000B619E">
              <w:rPr>
                <w:rFonts w:eastAsia="Times New Roman"/>
                <w:color w:val="auto"/>
              </w:rPr>
              <w:t>В.Е.Хаина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619E">
              <w:rPr>
                <w:rFonts w:eastAsia="Times New Roman"/>
                <w:color w:val="auto"/>
              </w:rPr>
              <w:t>В.И.Попкова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; РАН, Геол. ин-т, М-во образования и науки РФ, </w:t>
            </w:r>
            <w:proofErr w:type="spellStart"/>
            <w:r w:rsidRPr="000B619E">
              <w:rPr>
                <w:rFonts w:eastAsia="Times New Roman"/>
                <w:color w:val="auto"/>
              </w:rPr>
              <w:t>Кубан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гос. ун-т. - Краснодар : </w:t>
            </w:r>
            <w:proofErr w:type="spellStart"/>
            <w:r w:rsidRPr="000B619E">
              <w:rPr>
                <w:rFonts w:eastAsia="Times New Roman"/>
                <w:color w:val="auto"/>
              </w:rPr>
              <w:t>Кубан</w:t>
            </w:r>
            <w:proofErr w:type="spellEnd"/>
            <w:r w:rsidRPr="000B619E">
              <w:rPr>
                <w:rFonts w:eastAsia="Times New Roman"/>
                <w:color w:val="auto"/>
              </w:rPr>
              <w:t>. гос. ун-т, 2009. - 213 с.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ил. - Авт. указ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н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а обороте </w:t>
            </w:r>
            <w:proofErr w:type="spellStart"/>
            <w:r w:rsidRPr="000B619E">
              <w:rPr>
                <w:rFonts w:eastAsia="Times New Roman"/>
                <w:color w:val="auto"/>
              </w:rPr>
              <w:t>тит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204-213 (113 назв.). - ISBN 5-9296-0127-5.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Охарактеризованы важнейшие </w:t>
            </w:r>
            <w:proofErr w:type="spellStart"/>
            <w:r w:rsidRPr="000B619E">
              <w:rPr>
                <w:rFonts w:eastAsia="Times New Roman"/>
                <w:color w:val="auto"/>
              </w:rPr>
              <w:t>геоструктуры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основные черты тектонического развития, </w:t>
            </w:r>
            <w:proofErr w:type="spellStart"/>
            <w:r w:rsidRPr="000B619E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сейсмичность Черноморско-Каспийского региона.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Б75741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Диаров</w:t>
            </w:r>
            <w:proofErr w:type="spellEnd"/>
            <w:r w:rsidRPr="000B619E">
              <w:rPr>
                <w:rFonts w:eastAsia="Times New Roman"/>
                <w:b/>
                <w:bCs/>
                <w:color w:val="auto"/>
              </w:rPr>
              <w:t xml:space="preserve"> М.Д.</w:t>
            </w:r>
            <w:r w:rsidRPr="000B619E">
              <w:rPr>
                <w:rFonts w:eastAsia="Times New Roman"/>
                <w:color w:val="auto"/>
              </w:rPr>
              <w:br/>
              <w:t xml:space="preserve">   Горно-химическое сырьё месторождения </w:t>
            </w:r>
            <w:proofErr w:type="spellStart"/>
            <w:r w:rsidRPr="000B619E">
              <w:rPr>
                <w:rFonts w:eastAsia="Times New Roman"/>
                <w:color w:val="auto"/>
              </w:rPr>
              <w:t>Сатимола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Бораты. Калийные соли / М. Д. </w:t>
            </w:r>
            <w:proofErr w:type="spellStart"/>
            <w:r w:rsidRPr="000B619E">
              <w:rPr>
                <w:rFonts w:eastAsia="Times New Roman"/>
                <w:color w:val="auto"/>
              </w:rPr>
              <w:t>Диаров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К. К. </w:t>
            </w:r>
            <w:proofErr w:type="spellStart"/>
            <w:r w:rsidRPr="000B619E">
              <w:rPr>
                <w:rFonts w:eastAsia="Times New Roman"/>
                <w:color w:val="auto"/>
              </w:rPr>
              <w:t>Камашев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Т. И. </w:t>
            </w:r>
            <w:proofErr w:type="spellStart"/>
            <w:r w:rsidRPr="000B619E">
              <w:rPr>
                <w:rFonts w:eastAsia="Times New Roman"/>
                <w:color w:val="auto"/>
              </w:rPr>
              <w:t>Касенов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; М-во образования и науки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Р</w:t>
            </w:r>
            <w:proofErr w:type="gramEnd"/>
            <w:r w:rsidRPr="000B619E">
              <w:rPr>
                <w:rFonts w:eastAsia="Times New Roman"/>
                <w:color w:val="auto"/>
              </w:rPr>
              <w:t>есп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Казахстан, </w:t>
            </w:r>
            <w:proofErr w:type="spellStart"/>
            <w:r w:rsidRPr="000B619E">
              <w:rPr>
                <w:rFonts w:eastAsia="Times New Roman"/>
                <w:color w:val="auto"/>
              </w:rPr>
              <w:t>Атыраус</w:t>
            </w:r>
            <w:proofErr w:type="spellEnd"/>
            <w:r w:rsidRPr="000B619E">
              <w:rPr>
                <w:rFonts w:eastAsia="Times New Roman"/>
                <w:color w:val="auto"/>
              </w:rPr>
              <w:t>. ин-т нефти и газа. - Алматы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Атыраус</w:t>
            </w:r>
            <w:proofErr w:type="spellEnd"/>
            <w:r w:rsidRPr="000B619E">
              <w:rPr>
                <w:rFonts w:eastAsia="Times New Roman"/>
                <w:color w:val="auto"/>
              </w:rPr>
              <w:t>. ин-т нефти и газа, 2012. - 358 с. : ил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портр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332-336 (71 назв.). - ISBN 9965-9084-3-5.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Рассмотрены особенности геологического строения и ресурсы месторождения </w:t>
            </w:r>
            <w:proofErr w:type="spellStart"/>
            <w:r w:rsidRPr="000B619E">
              <w:rPr>
                <w:rFonts w:eastAsia="Times New Roman"/>
                <w:color w:val="auto"/>
              </w:rPr>
              <w:t>Сатимола</w:t>
            </w:r>
            <w:proofErr w:type="spellEnd"/>
            <w:r w:rsidRPr="000B619E">
              <w:rPr>
                <w:rFonts w:eastAsia="Times New Roman"/>
                <w:color w:val="auto"/>
              </w:rPr>
              <w:t>. Выделены перспективные земли для открытия новых месторождений горно-химического сырья. Проведена количественная прогнозная оценка запасов бора, калия и магния Центральной калийно-борной провинции Прикаспийской впадины. Проанализировано накопление бора по стадиям солеотложения, доказано, что максимальных значений бор достигает в природной среде в завершающей стадии кристаллизации солей. Выяснена тенденция зонального распределения бора, магния и кальция в северной (Челкар), юго-восточной (</w:t>
            </w:r>
            <w:proofErr w:type="spellStart"/>
            <w:r w:rsidRPr="000B619E">
              <w:rPr>
                <w:rFonts w:eastAsia="Times New Roman"/>
                <w:color w:val="auto"/>
              </w:rPr>
              <w:t>Сатимола</w:t>
            </w:r>
            <w:proofErr w:type="spellEnd"/>
            <w:r w:rsidRPr="000B619E">
              <w:rPr>
                <w:rFonts w:eastAsia="Times New Roman"/>
                <w:color w:val="auto"/>
              </w:rPr>
              <w:t>) и южной (</w:t>
            </w:r>
            <w:proofErr w:type="spellStart"/>
            <w:r w:rsidRPr="000B619E">
              <w:rPr>
                <w:rFonts w:eastAsia="Times New Roman"/>
                <w:color w:val="auto"/>
              </w:rPr>
              <w:t>Индер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) частях Центральной калийно-борной провинции. Изучен характер перераспределения борных </w:t>
            </w:r>
            <w:proofErr w:type="spellStart"/>
            <w:r w:rsidRPr="000B619E">
              <w:rPr>
                <w:rFonts w:eastAsia="Times New Roman"/>
                <w:color w:val="auto"/>
              </w:rPr>
              <w:t>оруденений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в борно-калийных залежах. Описан процесс осаждения и образования борных </w:t>
            </w:r>
            <w:proofErr w:type="spellStart"/>
            <w:r w:rsidRPr="000B619E">
              <w:rPr>
                <w:rFonts w:eastAsia="Times New Roman"/>
                <w:color w:val="auto"/>
              </w:rPr>
              <w:t>оруденений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в борно-калийных залежах Центральной калийно-борной провинции. Уточнен генезис боратов в галогенных формациях Прикаспийской впадины по новым данным последних лет.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Б75830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Диаров</w:t>
            </w:r>
            <w:proofErr w:type="spellEnd"/>
            <w:r w:rsidRPr="000B619E">
              <w:rPr>
                <w:rFonts w:eastAsia="Times New Roman"/>
                <w:b/>
                <w:bCs/>
                <w:color w:val="auto"/>
              </w:rPr>
              <w:t>, М.Д.</w:t>
            </w:r>
            <w:r w:rsidRPr="000B61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619E">
              <w:rPr>
                <w:rFonts w:eastAsia="Times New Roman"/>
                <w:color w:val="auto"/>
              </w:rPr>
              <w:t>Бороносность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619E">
              <w:rPr>
                <w:rFonts w:eastAsia="Times New Roman"/>
                <w:color w:val="auto"/>
              </w:rPr>
              <w:t>калиеносность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пород галогенной формации Прикаспийской впадины / М. Д. </w:t>
            </w:r>
            <w:proofErr w:type="spellStart"/>
            <w:r w:rsidRPr="000B619E">
              <w:rPr>
                <w:rFonts w:eastAsia="Times New Roman"/>
                <w:color w:val="auto"/>
              </w:rPr>
              <w:t>Диаров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0B619E">
              <w:rPr>
                <w:rFonts w:eastAsia="Times New Roman"/>
                <w:color w:val="auto"/>
              </w:rPr>
              <w:t>Диарова</w:t>
            </w:r>
            <w:proofErr w:type="spellEnd"/>
            <w:r w:rsidRPr="000B619E">
              <w:rPr>
                <w:rFonts w:eastAsia="Times New Roman"/>
                <w:color w:val="auto"/>
              </w:rPr>
              <w:t>, Ф. Т. Сериков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Каз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науч.- </w:t>
            </w:r>
            <w:proofErr w:type="spellStart"/>
            <w:r w:rsidRPr="000B619E">
              <w:rPr>
                <w:rFonts w:eastAsia="Times New Roman"/>
                <w:color w:val="auto"/>
              </w:rPr>
              <w:t>исслед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нефтян</w:t>
            </w:r>
            <w:proofErr w:type="spellEnd"/>
            <w:r w:rsidRPr="000B619E">
              <w:rPr>
                <w:rFonts w:eastAsia="Times New Roman"/>
                <w:color w:val="auto"/>
              </w:rPr>
              <w:t>. ин-т (</w:t>
            </w:r>
            <w:proofErr w:type="spellStart"/>
            <w:r w:rsidRPr="000B619E">
              <w:rPr>
                <w:rFonts w:eastAsia="Times New Roman"/>
                <w:color w:val="auto"/>
              </w:rPr>
              <w:t>КазНИГРИ</w:t>
            </w:r>
            <w:proofErr w:type="spellEnd"/>
            <w:r w:rsidRPr="000B619E">
              <w:rPr>
                <w:rFonts w:eastAsia="Times New Roman"/>
                <w:color w:val="auto"/>
              </w:rPr>
              <w:t>). - Алматы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Эверо</w:t>
            </w:r>
            <w:proofErr w:type="spellEnd"/>
            <w:r w:rsidRPr="000B619E">
              <w:rPr>
                <w:rFonts w:eastAsia="Times New Roman"/>
                <w:color w:val="auto"/>
              </w:rPr>
              <w:t>, 2006. - 183 с. : ил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0B619E">
              <w:rPr>
                <w:rFonts w:eastAsia="Times New Roman"/>
                <w:color w:val="auto"/>
              </w:rPr>
              <w:t>портр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B619E">
              <w:rPr>
                <w:rFonts w:eastAsia="Times New Roman"/>
                <w:color w:val="auto"/>
              </w:rPr>
              <w:t>Посвящ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юбилею </w:t>
            </w:r>
            <w:proofErr w:type="spellStart"/>
            <w:r w:rsidRPr="000B619E">
              <w:rPr>
                <w:rFonts w:eastAsia="Times New Roman"/>
                <w:color w:val="auto"/>
              </w:rPr>
              <w:t>Р.А.Диаровой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180-181 (26 назв.). - ISBN 9965-769-17-6.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Освещается изученность пород галогенной </w:t>
            </w:r>
            <w:proofErr w:type="gramStart"/>
            <w:r w:rsidRPr="000B619E">
              <w:rPr>
                <w:rFonts w:eastAsia="Times New Roman"/>
                <w:color w:val="auto"/>
              </w:rPr>
              <w:t>формации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впадины, приведены характеристики </w:t>
            </w:r>
            <w:proofErr w:type="spellStart"/>
            <w:r w:rsidRPr="000B619E">
              <w:rPr>
                <w:rFonts w:eastAsia="Times New Roman"/>
                <w:color w:val="auto"/>
              </w:rPr>
              <w:t>калиеносных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619E">
              <w:rPr>
                <w:rFonts w:eastAsia="Times New Roman"/>
                <w:color w:val="auto"/>
              </w:rPr>
              <w:t>бороносных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структур. Освещены закономерности формирования месторождений элювиальных боратов гипсовой толщи и парагенетических ассоциаций развитых на куполах борных и калийных минералов. Выделены </w:t>
            </w:r>
            <w:proofErr w:type="spellStart"/>
            <w:r w:rsidRPr="000B619E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ритмы соляных отложений. Рассмотрены особенности формирования месторождений калийных и калийно-борных солей. Установлена приуроченность бора к стадиям </w:t>
            </w:r>
            <w:proofErr w:type="spellStart"/>
            <w:r w:rsidRPr="000B619E">
              <w:rPr>
                <w:rFonts w:eastAsia="Times New Roman"/>
                <w:color w:val="auto"/>
              </w:rPr>
              <w:t>солеотложений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Даны характеристики палеогеографической обстановки во время </w:t>
            </w:r>
            <w:r w:rsidRPr="000B619E">
              <w:rPr>
                <w:rFonts w:eastAsia="Times New Roman"/>
                <w:color w:val="auto"/>
              </w:rPr>
              <w:lastRenderedPageBreak/>
              <w:t>седиментации пород. Выделена перспективная для обнаружения залежей боратов и калийных солей центральная калийно-борная провинция Прикаспийской впадины.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lastRenderedPageBreak/>
              <w:t>Б75860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 xml:space="preserve">Геология и </w:t>
            </w: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0B619E">
              <w:rPr>
                <w:rFonts w:eastAsia="Times New Roman"/>
                <w:b/>
                <w:bCs/>
                <w:color w:val="auto"/>
              </w:rPr>
              <w:t xml:space="preserve"> Каспийской впадины</w:t>
            </w:r>
            <w:r w:rsidRPr="000B619E">
              <w:rPr>
                <w:rFonts w:eastAsia="Times New Roman"/>
                <w:color w:val="auto"/>
              </w:rPr>
              <w:t xml:space="preserve"> / С. А. Алиева [и др.] ; М-во образования и науки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Р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ос. Федерации, </w:t>
            </w:r>
            <w:proofErr w:type="spellStart"/>
            <w:r w:rsidRPr="000B619E">
              <w:rPr>
                <w:rFonts w:eastAsia="Times New Roman"/>
                <w:color w:val="auto"/>
              </w:rPr>
              <w:t>Федер</w:t>
            </w:r>
            <w:proofErr w:type="spellEnd"/>
            <w:r w:rsidRPr="000B619E">
              <w:rPr>
                <w:rFonts w:eastAsia="Times New Roman"/>
                <w:color w:val="auto"/>
              </w:rPr>
              <w:t>. гос. бюджет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B619E">
              <w:rPr>
                <w:rFonts w:eastAsia="Times New Roman"/>
                <w:color w:val="auto"/>
              </w:rPr>
              <w:t>о</w:t>
            </w:r>
            <w:proofErr w:type="gramEnd"/>
            <w:r w:rsidRPr="000B619E">
              <w:rPr>
                <w:rFonts w:eastAsia="Times New Roman"/>
                <w:color w:val="auto"/>
              </w:rPr>
              <w:t>бразоват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0B619E">
              <w:rPr>
                <w:rFonts w:eastAsia="Times New Roman"/>
                <w:color w:val="auto"/>
              </w:rPr>
              <w:t>высш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проф. образования "Рос. гос. ун-т нефти и газа им. </w:t>
            </w:r>
            <w:proofErr w:type="spellStart"/>
            <w:r w:rsidRPr="000B619E">
              <w:rPr>
                <w:rFonts w:eastAsia="Times New Roman"/>
                <w:color w:val="auto"/>
              </w:rPr>
              <w:t>И.М.Губкина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" ; под ред. </w:t>
            </w:r>
            <w:proofErr w:type="spellStart"/>
            <w:r w:rsidRPr="000B619E">
              <w:rPr>
                <w:rFonts w:eastAsia="Times New Roman"/>
                <w:color w:val="auto"/>
              </w:rPr>
              <w:t>В.Ю.Керимова</w:t>
            </w:r>
            <w:proofErr w:type="spellEnd"/>
            <w:r w:rsidRPr="000B619E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ИНФРА-М, 2015. - 484, [1] с. : ил., табл. - (Научная мысль.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Геология). - На </w:t>
            </w:r>
            <w:proofErr w:type="spellStart"/>
            <w:r w:rsidRPr="000B619E">
              <w:rPr>
                <w:rFonts w:eastAsia="Times New Roman"/>
                <w:color w:val="auto"/>
              </w:rPr>
              <w:t>тит</w:t>
            </w:r>
            <w:proofErr w:type="spellEnd"/>
            <w:r w:rsidRPr="000B619E">
              <w:rPr>
                <w:rFonts w:eastAsia="Times New Roman"/>
                <w:color w:val="auto"/>
              </w:rPr>
              <w:t>. л. и обл.: Электрон.-библ. система Znanium.com. - Рез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а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474-481 (130 назв.). - ISBN 978-5-16-009212-6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908-98.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На основе многолетних исследований Каспийской впадины установлена прямая зависимость степени тектонической сложности этого региона от количества стадий геодинамической эволюции литосферы. Разработаны методы нефтегазогеологического районирования Каспийской впадины и прилегающей территории с позиций системного подхода и использования ретроспективного анализа эволюции осадочно-породных </w:t>
            </w:r>
            <w:proofErr w:type="spellStart"/>
            <w:r w:rsidRPr="000B619E">
              <w:rPr>
                <w:rFonts w:eastAsia="Times New Roman"/>
                <w:color w:val="auto"/>
              </w:rPr>
              <w:t>палеобассейнов</w:t>
            </w:r>
            <w:proofErr w:type="spellEnd"/>
            <w:r w:rsidRPr="000B619E">
              <w:rPr>
                <w:rFonts w:eastAsia="Times New Roman"/>
                <w:color w:val="auto"/>
              </w:rPr>
              <w:t>, существовавших на отдельных стадиях геодинамического цикла литосферы. Рассмотрены вопросы прогноза и поисков скоплений УВ, приведена методика ведения поисково-разведочных работ на нефть и газ в сложно построенных регионах Каспийской впадины и прилегающей территории.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Б76274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Синяков, В.Н.</w:t>
            </w:r>
            <w:r w:rsidRPr="000B619E">
              <w:rPr>
                <w:rFonts w:eastAsia="Times New Roman"/>
                <w:color w:val="auto"/>
              </w:rPr>
              <w:br/>
              <w:t xml:space="preserve">   Эколого-геологические исследования </w:t>
            </w:r>
            <w:proofErr w:type="spellStart"/>
            <w:r w:rsidRPr="000B619E">
              <w:rPr>
                <w:rFonts w:eastAsia="Times New Roman"/>
                <w:color w:val="auto"/>
              </w:rPr>
              <w:t>солянокупольных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бассейнов / В. Н. Синяков, С. В. Кузнецова, Ю. П. Николаев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r w:rsidRPr="000B619E">
              <w:rPr>
                <w:rFonts w:eastAsia="Times New Roman"/>
                <w:color w:val="auto"/>
              </w:rPr>
              <w:t>О.И.Серебрякова</w:t>
            </w:r>
            <w:proofErr w:type="spellEnd"/>
            <w:r w:rsidRPr="000B619E">
              <w:rPr>
                <w:rFonts w:eastAsia="Times New Roman"/>
                <w:color w:val="auto"/>
              </w:rPr>
              <w:t>. - Астрахань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ЦНТЭП, 2001. - 219с.,[2]</w:t>
            </w:r>
            <w:proofErr w:type="spellStart"/>
            <w:r w:rsidRPr="000B619E">
              <w:rPr>
                <w:rFonts w:eastAsia="Times New Roman"/>
                <w:color w:val="auto"/>
              </w:rPr>
              <w:t>л</w:t>
            </w:r>
            <w:proofErr w:type="gramStart"/>
            <w:r w:rsidRPr="000B619E">
              <w:rPr>
                <w:rFonts w:eastAsia="Times New Roman"/>
                <w:color w:val="auto"/>
              </w:rPr>
              <w:t>.т</w:t>
            </w:r>
            <w:proofErr w:type="gramEnd"/>
            <w:r w:rsidRPr="000B619E">
              <w:rPr>
                <w:rFonts w:eastAsia="Times New Roman"/>
                <w:color w:val="auto"/>
              </w:rPr>
              <w:t>абл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208-219 (110 назв.). - ISBN 5-89388-030-7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105-00.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Б76418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Вдовыкин</w:t>
            </w:r>
            <w:proofErr w:type="spellEnd"/>
            <w:r w:rsidRPr="000B619E">
              <w:rPr>
                <w:rFonts w:eastAsia="Times New Roman"/>
                <w:b/>
                <w:bCs/>
                <w:color w:val="auto"/>
              </w:rPr>
              <w:t>, Г.П.</w:t>
            </w:r>
            <w:r w:rsidRPr="000B619E">
              <w:rPr>
                <w:rFonts w:eastAsia="Times New Roman"/>
                <w:color w:val="auto"/>
              </w:rPr>
              <w:br/>
              <w:t>   Соляная тектоника и нефтеносность : (на примере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В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ост. Сибири и </w:t>
            </w:r>
            <w:proofErr w:type="spellStart"/>
            <w:r w:rsidRPr="000B619E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) / Г. П. </w:t>
            </w:r>
            <w:proofErr w:type="spellStart"/>
            <w:r w:rsidRPr="000B619E">
              <w:rPr>
                <w:rFonts w:eastAsia="Times New Roman"/>
                <w:color w:val="auto"/>
              </w:rPr>
              <w:t>Вдовыкин</w:t>
            </w:r>
            <w:proofErr w:type="spellEnd"/>
            <w:r w:rsidRPr="000B619E">
              <w:rPr>
                <w:rFonts w:eastAsia="Times New Roman"/>
                <w:color w:val="auto"/>
              </w:rPr>
              <w:t>. - [2-е изд.].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Спутник+, 2003. - 50 с.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48-49 (18 назв.). - ISBN 5-93406-446-0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30-00.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Приведены результаты изучения степени проявления соляной тектоники в зависимости от мощностей соляных пластов, влияния соляной тектоники на разукрупнение </w:t>
            </w:r>
            <w:proofErr w:type="spellStart"/>
            <w:r w:rsidRPr="000B619E">
              <w:rPr>
                <w:rFonts w:eastAsia="Times New Roman"/>
                <w:color w:val="auto"/>
              </w:rPr>
              <w:t>надсолевых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нефтяных месторождений, значимости мощных соляных отложений для образования крупных подсолевых нефтегазовых месторождений.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Б76577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Серикова, У.С.</w:t>
            </w:r>
            <w:r w:rsidRPr="000B619E">
              <w:rPr>
                <w:rFonts w:eastAsia="Times New Roman"/>
                <w:color w:val="auto"/>
              </w:rPr>
              <w:br/>
              <w:t>   Становление и развитие нефтегазового комплекса Каспийского региона / У. С. Серикова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под науч. ред. </w:t>
            </w:r>
            <w:proofErr w:type="spellStart"/>
            <w:r w:rsidRPr="000B619E">
              <w:rPr>
                <w:rFonts w:eastAsia="Times New Roman"/>
                <w:color w:val="auto"/>
              </w:rPr>
              <w:t>В.Ю.Керимова</w:t>
            </w:r>
            <w:proofErr w:type="spellEnd"/>
            <w:r w:rsidRPr="000B619E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Недра, 2015. - 245, [1] с. : ил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портр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240-245. - ISBN 978-5-8365-0436-6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544-50.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В53394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 xml:space="preserve">Тектоника </w:t>
            </w: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Припятского</w:t>
            </w:r>
            <w:proofErr w:type="spellEnd"/>
            <w:r w:rsidRPr="000B619E">
              <w:rPr>
                <w:rFonts w:eastAsia="Times New Roman"/>
                <w:b/>
                <w:bCs/>
                <w:color w:val="auto"/>
              </w:rPr>
              <w:t xml:space="preserve"> прогиба и северной бортовой зоны Прикаспийской впадины</w:t>
            </w:r>
            <w:r w:rsidRPr="000B619E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0B619E">
              <w:rPr>
                <w:rFonts w:eastAsia="Times New Roman"/>
                <w:color w:val="auto"/>
              </w:rPr>
              <w:t>Р.Г.Гарецкий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В.С.Конищев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С.В.Клушин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др.] ; под ред. </w:t>
            </w:r>
            <w:proofErr w:type="spellStart"/>
            <w:r w:rsidRPr="000B619E">
              <w:rPr>
                <w:rFonts w:eastAsia="Times New Roman"/>
                <w:color w:val="auto"/>
              </w:rPr>
              <w:t>Р.Г.Гарецкого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; Акад. наук Беларуси, Ин-т геол. наук, Гос. ком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п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о геологии и охране недр </w:t>
            </w:r>
            <w:proofErr w:type="spellStart"/>
            <w:r w:rsidRPr="000B619E">
              <w:rPr>
                <w:rFonts w:eastAsia="Times New Roman"/>
                <w:color w:val="auto"/>
              </w:rPr>
              <w:t>респ</w:t>
            </w:r>
            <w:proofErr w:type="spellEnd"/>
            <w:r w:rsidRPr="000B619E">
              <w:rPr>
                <w:rFonts w:eastAsia="Times New Roman"/>
                <w:color w:val="auto"/>
              </w:rPr>
              <w:t>. Казахстан и др. - Минск : Ин-т геол. наук АН Беларуси, 1995. - 130 с.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ил. + 1 </w:t>
            </w:r>
            <w:proofErr w:type="spellStart"/>
            <w:r w:rsidRPr="000B619E">
              <w:rPr>
                <w:rFonts w:eastAsia="Times New Roman"/>
                <w:color w:val="auto"/>
              </w:rPr>
              <w:t>отд.л.ил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125-128. - ISBN 985-6117-04-6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10000-00.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В53652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Воронин, Н.И.</w:t>
            </w:r>
            <w:r w:rsidRPr="000B619E">
              <w:rPr>
                <w:rFonts w:eastAsia="Times New Roman"/>
                <w:color w:val="auto"/>
              </w:rPr>
              <w:br/>
              <w:t xml:space="preserve">   Палеотектонические критерии прогноза и поиска залежей нефти и газа : (на примере </w:t>
            </w:r>
            <w:proofErr w:type="spellStart"/>
            <w:r w:rsidRPr="000B619E">
              <w:rPr>
                <w:rFonts w:eastAsia="Times New Roman"/>
                <w:color w:val="auto"/>
              </w:rPr>
              <w:t>Прикасп</w:t>
            </w:r>
            <w:proofErr w:type="spellEnd"/>
            <w:r w:rsidRPr="000B619E">
              <w:rPr>
                <w:rFonts w:eastAsia="Times New Roman"/>
                <w:color w:val="auto"/>
              </w:rPr>
              <w:t>. впадины и прилегающих р-нов Скиф</w:t>
            </w:r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gramEnd"/>
            <w:r w:rsidRPr="000B619E">
              <w:rPr>
                <w:rFonts w:eastAsia="Times New Roman"/>
                <w:color w:val="auto"/>
              </w:rPr>
              <w:t>Туран. платформы) / Н. И. Воронин ; М-во природ. ресурсов РФ.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0B619E">
              <w:rPr>
                <w:rFonts w:eastAsia="Times New Roman"/>
                <w:color w:val="auto"/>
              </w:rPr>
              <w:t>, 1999. - 287,[2]с. : ил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274-288 (269 назв.). - ISBN 5-900357-22-8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50-00.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Рассматриваются палеотектонические критерии прогноза и поиска залежей нефти и газа на примере Прикаспийской впадины и прилегающих районов </w:t>
            </w:r>
            <w:proofErr w:type="spellStart"/>
            <w:r w:rsidRPr="000B619E">
              <w:rPr>
                <w:rFonts w:eastAsia="Times New Roman"/>
                <w:color w:val="auto"/>
              </w:rPr>
              <w:t>Скифско-Туранской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платформы. Вероятность формирования существующих зон </w:t>
            </w:r>
            <w:proofErr w:type="spellStart"/>
            <w:r w:rsidRPr="000B619E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месторождений нефти и газа исследуемого региона анализируется с позиции осадочно-</w:t>
            </w:r>
            <w:r w:rsidRPr="000B619E">
              <w:rPr>
                <w:rFonts w:eastAsia="Times New Roman"/>
                <w:color w:val="auto"/>
              </w:rPr>
              <w:lastRenderedPageBreak/>
              <w:t xml:space="preserve">миграционной гипотезы путем ретроспективной реконструкции тектонической и соответствующих ей термодинамических обстановок. Рассматривается влияние на формирование и сохранение залежей углеводородов скоростей </w:t>
            </w:r>
            <w:proofErr w:type="spellStart"/>
            <w:r w:rsidRPr="000B619E">
              <w:rPr>
                <w:rFonts w:eastAsia="Times New Roman"/>
                <w:color w:val="auto"/>
              </w:rPr>
              <w:t>конседиментационного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прогибания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палеотектонических перестроек, размывов, региональных наклонов и других факторов, обусловленных </w:t>
            </w:r>
            <w:proofErr w:type="spellStart"/>
            <w:r w:rsidRPr="000B619E">
              <w:rPr>
                <w:rFonts w:eastAsia="Times New Roman"/>
                <w:color w:val="auto"/>
              </w:rPr>
              <w:t>палеотектоникой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Прогноз продуктивности ловушек и фазового состояния УВ в залежах анализируется на основе палеотектонических критериев: возраста поднятий, их контрастности, режима и направленности палеотектонических движений. Принципиальные различия </w:t>
            </w:r>
            <w:proofErr w:type="spellStart"/>
            <w:r w:rsidRPr="000B619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древней (палеозой) и молодой (мезозой) платформ предопределены особенностями их палеотектонического развития.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lastRenderedPageBreak/>
              <w:t>В54103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Рустамов М.И.</w:t>
            </w:r>
            <w:r w:rsidRPr="000B61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619E">
              <w:rPr>
                <w:rFonts w:eastAsia="Times New Roman"/>
                <w:color w:val="auto"/>
              </w:rPr>
              <w:t>Южнокаспийский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бассейн - геодинамические события и процессы / М. И. Рустамов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Нац. акад. наук Азербайджана, Ин-т геологии. - Баку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Nafta-Press</w:t>
            </w:r>
            <w:proofErr w:type="spellEnd"/>
            <w:r w:rsidRPr="000B619E">
              <w:rPr>
                <w:rFonts w:eastAsia="Times New Roman"/>
                <w:color w:val="auto"/>
              </w:rPr>
              <w:t>, 2005. - 344 с.,[1]</w:t>
            </w:r>
            <w:proofErr w:type="spellStart"/>
            <w:r w:rsidRPr="000B619E">
              <w:rPr>
                <w:rFonts w:eastAsia="Times New Roman"/>
                <w:color w:val="auto"/>
              </w:rPr>
              <w:t>л.ил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0B619E">
              <w:rPr>
                <w:rFonts w:eastAsia="Times New Roman"/>
                <w:color w:val="auto"/>
              </w:rPr>
              <w:t>Реф</w:t>
            </w:r>
            <w:proofErr w:type="gramStart"/>
            <w:r w:rsidRPr="000B619E">
              <w:rPr>
                <w:rFonts w:eastAsia="Times New Roman"/>
                <w:color w:val="auto"/>
              </w:rPr>
              <w:t>.а</w:t>
            </w:r>
            <w:proofErr w:type="gramEnd"/>
            <w:r w:rsidRPr="000B619E">
              <w:rPr>
                <w:rFonts w:eastAsia="Times New Roman"/>
                <w:color w:val="auto"/>
              </w:rPr>
              <w:t>нгл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326-342 (277 назв.).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Изложены результаты обобщения и анализа материалов комплексных исследований в аспекте геодинамической эволюции Каспийского региона в системе Центрального сегмента Средиземноморского пояса. В </w:t>
            </w:r>
            <w:proofErr w:type="spellStart"/>
            <w:r w:rsidRPr="000B619E">
              <w:rPr>
                <w:rFonts w:eastAsia="Times New Roman"/>
                <w:color w:val="auto"/>
              </w:rPr>
              <w:t>фанерозойской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геологической истории развития </w:t>
            </w:r>
            <w:proofErr w:type="spellStart"/>
            <w:r w:rsidRPr="000B619E">
              <w:rPr>
                <w:rFonts w:eastAsia="Times New Roman"/>
                <w:color w:val="auto"/>
              </w:rPr>
              <w:t>Палеотетиса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нео-Палеотетиса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619E">
              <w:rPr>
                <w:rFonts w:eastAsia="Times New Roman"/>
                <w:color w:val="auto"/>
              </w:rPr>
              <w:t>Мезотетиса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выделены переломные этапы и произведена реконструкция их по этим периодам с применением метода корреляции состава и строения латеральных и вертикальных рядов магматических и </w:t>
            </w:r>
            <w:proofErr w:type="gramStart"/>
            <w:r w:rsidRPr="000B619E">
              <w:rPr>
                <w:rFonts w:eastAsia="Times New Roman"/>
                <w:color w:val="auto"/>
              </w:rPr>
              <w:t>оса-дочных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комплексов, а также метода актуализма. В результате восстановлены палеотектонические и геодинамические обстановки </w:t>
            </w:r>
            <w:proofErr w:type="spellStart"/>
            <w:r w:rsidRPr="000B619E">
              <w:rPr>
                <w:rFonts w:eastAsia="Times New Roman"/>
                <w:color w:val="auto"/>
              </w:rPr>
              <w:t>полихронного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континентального </w:t>
            </w:r>
            <w:proofErr w:type="spellStart"/>
            <w:r w:rsidRPr="000B619E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время заложения и обособления исчезнувших глубоководных бассейнов с океанической корой, установлены распространения их </w:t>
            </w:r>
            <w:proofErr w:type="spellStart"/>
            <w:r w:rsidRPr="000B619E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сутурных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зон и типы плитотектонических зон в каждой из </w:t>
            </w:r>
            <w:proofErr w:type="spellStart"/>
            <w:r w:rsidRPr="000B619E">
              <w:rPr>
                <w:rFonts w:eastAsia="Times New Roman"/>
                <w:color w:val="auto"/>
              </w:rPr>
              <w:t>океаническо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-складчатых систем. Выявлены многообразные геологические события и процессы, приведены основные тенденции геодинамической эволюции данного сегмента с рассмотрением ряда проблемных вопросов. Предлагается единая схема этапов и </w:t>
            </w:r>
            <w:proofErr w:type="spellStart"/>
            <w:r w:rsidRPr="000B619E">
              <w:rPr>
                <w:rFonts w:eastAsia="Times New Roman"/>
                <w:color w:val="auto"/>
              </w:rPr>
              <w:t>подэтапов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эволюции </w:t>
            </w:r>
            <w:proofErr w:type="spellStart"/>
            <w:r w:rsidRPr="000B619E">
              <w:rPr>
                <w:rFonts w:eastAsia="Times New Roman"/>
                <w:color w:val="auto"/>
              </w:rPr>
              <w:t>океаническо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-складчатых систем, которая может быть приемлема и для других регионов. Доказывается отсутствие на Южном Каспии реликтов океанической коры </w:t>
            </w:r>
            <w:proofErr w:type="spellStart"/>
            <w:r w:rsidRPr="000B619E">
              <w:rPr>
                <w:rFonts w:eastAsia="Times New Roman"/>
                <w:color w:val="auto"/>
              </w:rPr>
              <w:t>Палеотетиса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619E">
              <w:rPr>
                <w:rFonts w:eastAsia="Times New Roman"/>
                <w:color w:val="auto"/>
              </w:rPr>
              <w:t>Мезотетиса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а также прекращение процессов </w:t>
            </w:r>
            <w:proofErr w:type="spellStart"/>
            <w:r w:rsidRPr="000B619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после закрытия глубоководных бассейнов с океанической корой в каждом цикле </w:t>
            </w:r>
            <w:proofErr w:type="spellStart"/>
            <w:r w:rsidRPr="000B619E">
              <w:rPr>
                <w:rFonts w:eastAsia="Times New Roman"/>
                <w:color w:val="auto"/>
              </w:rPr>
              <w:t>тектогенеза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Рассматриваются глубинные кора-мантийные процессы в формировании </w:t>
            </w:r>
            <w:proofErr w:type="spellStart"/>
            <w:r w:rsidRPr="000B619E">
              <w:rPr>
                <w:rFonts w:eastAsia="Times New Roman"/>
                <w:color w:val="auto"/>
              </w:rPr>
              <w:t>резургентной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коры бассейна и причины значительного утонения и местами совершенного исчезновения гранитного слоя в </w:t>
            </w:r>
            <w:proofErr w:type="spellStart"/>
            <w:r w:rsidRPr="000B619E">
              <w:rPr>
                <w:rFonts w:eastAsia="Times New Roman"/>
                <w:color w:val="auto"/>
              </w:rPr>
              <w:t>Южнокаспийском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бассейне. Взаимосвязанные геологические события и процессы увязываются с генерацией высокотемпературных газопаровых флюидных потоков углеводородов за счет органического вещества и </w:t>
            </w:r>
            <w:proofErr w:type="spellStart"/>
            <w:r w:rsidRPr="000B619E">
              <w:rPr>
                <w:rFonts w:eastAsia="Times New Roman"/>
                <w:color w:val="auto"/>
              </w:rPr>
              <w:t>керегенов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в породах консолидированной коры и нижних слоев осадочного чехла. Предлагается модель глубинно-флюидного происхождения нефти и газа в нефтегазоносных системах и даются определение и характеристика последних, представляющих нефтегазоносный потенциал </w:t>
            </w:r>
            <w:proofErr w:type="spellStart"/>
            <w:r w:rsidRPr="000B619E">
              <w:rPr>
                <w:rFonts w:eastAsia="Times New Roman"/>
                <w:color w:val="auto"/>
              </w:rPr>
              <w:t>Южнокаспийского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бассейна.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В54229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Юдин В.В.</w:t>
            </w:r>
            <w:r w:rsidRPr="000B619E">
              <w:rPr>
                <w:rFonts w:eastAsia="Times New Roman"/>
                <w:color w:val="auto"/>
              </w:rPr>
              <w:br/>
              <w:t>   Геодинамика Черноморско-Каспийского региона / В. В. Юдин. - Киев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УкрГГРИ</w:t>
            </w:r>
            <w:proofErr w:type="spellEnd"/>
            <w:r w:rsidRPr="000B619E">
              <w:rPr>
                <w:rFonts w:eastAsia="Times New Roman"/>
                <w:color w:val="auto"/>
              </w:rPr>
              <w:t>, 2008. - 116 с.,[2]</w:t>
            </w:r>
            <w:proofErr w:type="spellStart"/>
            <w:r w:rsidRPr="000B619E">
              <w:rPr>
                <w:rFonts w:eastAsia="Times New Roman"/>
                <w:color w:val="auto"/>
              </w:rPr>
              <w:t>л.к</w:t>
            </w:r>
            <w:proofErr w:type="spellEnd"/>
            <w:r w:rsidRPr="000B619E">
              <w:rPr>
                <w:rFonts w:eastAsia="Times New Roman"/>
                <w:color w:val="auto"/>
              </w:rPr>
              <w:t>. : ил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портр</w:t>
            </w:r>
            <w:proofErr w:type="spellEnd"/>
            <w:r w:rsidRPr="000B619E">
              <w:rPr>
                <w:rFonts w:eastAsia="Times New Roman"/>
                <w:color w:val="auto"/>
              </w:rPr>
              <w:t>. - Реф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spellStart"/>
            <w:r w:rsidRPr="000B619E">
              <w:rPr>
                <w:rFonts w:eastAsia="Times New Roman"/>
                <w:color w:val="auto"/>
              </w:rPr>
              <w:t>у</w:t>
            </w:r>
            <w:proofErr w:type="gramEnd"/>
            <w:r w:rsidRPr="000B619E">
              <w:rPr>
                <w:rFonts w:eastAsia="Times New Roman"/>
                <w:color w:val="auto"/>
              </w:rPr>
              <w:t>кр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.,англ.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с.102-114. - ISBN 978-966-7896-52-2.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Составлена принципиально новая Структурно-геодинамическая карта Черноморско-Каспийского региона масштаба 1:2 500 000, серия </w:t>
            </w:r>
            <w:proofErr w:type="spellStart"/>
            <w:r w:rsidRPr="000B619E">
              <w:rPr>
                <w:rFonts w:eastAsia="Times New Roman"/>
                <w:color w:val="auto"/>
              </w:rPr>
              <w:t>палеогеодинамических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разрезов по линии Анатолия-Крым-Донбасс и региональные </w:t>
            </w:r>
            <w:proofErr w:type="spellStart"/>
            <w:r w:rsidRPr="000B619E">
              <w:rPr>
                <w:rFonts w:eastAsia="Times New Roman"/>
                <w:color w:val="auto"/>
              </w:rPr>
              <w:t>палинспастические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карты дивергентных этапов эволюции. На основе закономерностей актуалистической геодинамики описаны 6 основных циклов эволюции региона от докембрийского до неогенового. Выделены и прослежены 10 разновозрастных коллизионных швов. После </w:t>
            </w:r>
            <w:proofErr w:type="spellStart"/>
            <w:r w:rsidRPr="000B619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палеоокеанов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коллизии, с </w:t>
            </w:r>
            <w:proofErr w:type="spellStart"/>
            <w:r w:rsidRPr="000B619E">
              <w:rPr>
                <w:rFonts w:eastAsia="Times New Roman"/>
                <w:color w:val="auto"/>
              </w:rPr>
              <w:t>сутурами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закономерно связаны краевые и тыловые прогибы, конвергентный </w:t>
            </w:r>
            <w:proofErr w:type="spellStart"/>
            <w:r w:rsidRPr="000B619E">
              <w:rPr>
                <w:rFonts w:eastAsia="Times New Roman"/>
                <w:color w:val="auto"/>
              </w:rPr>
              <w:lastRenderedPageBreak/>
              <w:t>магматизм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складчато-надвиговые структуры, определяющие положение ловушек углеводородов. На основе составленной модели в пределах юга Украины выделены новые потенциально нефтегазоносные районы и структуры.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lastRenderedPageBreak/>
              <w:t>В54370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 xml:space="preserve">Плейстоцен </w:t>
            </w: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Маныча</w:t>
            </w:r>
            <w:proofErr w:type="spellEnd"/>
            <w:r w:rsidRPr="000B619E">
              <w:rPr>
                <w:rFonts w:eastAsia="Times New Roman"/>
                <w:b/>
                <w:bCs/>
                <w:color w:val="auto"/>
              </w:rPr>
              <w:t>: (вопросы строения и развития)</w:t>
            </w:r>
            <w:r w:rsidRPr="000B619E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0B619E">
              <w:rPr>
                <w:rFonts w:eastAsia="Times New Roman"/>
                <w:color w:val="auto"/>
              </w:rPr>
              <w:t>The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Pleistocene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of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the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Manych</w:t>
            </w:r>
            <w:proofErr w:type="spellEnd"/>
            <w:r w:rsidRPr="000B619E">
              <w:rPr>
                <w:rFonts w:eastAsia="Times New Roman"/>
                <w:color w:val="auto"/>
              </w:rPr>
              <w:t>: (</w:t>
            </w:r>
            <w:proofErr w:type="spellStart"/>
            <w:r w:rsidRPr="000B619E">
              <w:rPr>
                <w:rFonts w:eastAsia="Times New Roman"/>
                <w:color w:val="auto"/>
              </w:rPr>
              <w:t>structure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and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evolution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) / А. А. </w:t>
            </w:r>
            <w:proofErr w:type="spellStart"/>
            <w:r w:rsidRPr="000B619E">
              <w:rPr>
                <w:rFonts w:eastAsia="Times New Roman"/>
                <w:color w:val="auto"/>
              </w:rPr>
              <w:t>Свиточ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[и др.]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Моск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0B619E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0B619E">
              <w:rPr>
                <w:rFonts w:eastAsia="Times New Roman"/>
                <w:color w:val="auto"/>
              </w:rPr>
              <w:t>, Геогр. фак.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Геогр. фак. МГУ, 2010. - 135 с. : ил., табл. - </w:t>
            </w:r>
            <w:proofErr w:type="spellStart"/>
            <w:r w:rsidRPr="000B619E">
              <w:rPr>
                <w:rFonts w:eastAsia="Times New Roman"/>
                <w:color w:val="auto"/>
              </w:rPr>
              <w:t>Введ</w:t>
            </w:r>
            <w:proofErr w:type="spellEnd"/>
            <w:r w:rsidRPr="000B619E">
              <w:rPr>
                <w:rFonts w:eastAsia="Times New Roman"/>
                <w:color w:val="auto"/>
              </w:rPr>
              <w:t>.</w:t>
            </w:r>
            <w:proofErr w:type="gramStart"/>
            <w:r w:rsidRPr="000B619E">
              <w:rPr>
                <w:rFonts w:eastAsia="Times New Roman"/>
                <w:color w:val="auto"/>
              </w:rPr>
              <w:t>,з</w:t>
            </w:r>
            <w:proofErr w:type="gramEnd"/>
            <w:r w:rsidRPr="000B619E">
              <w:rPr>
                <w:rFonts w:eastAsia="Times New Roman"/>
                <w:color w:val="auto"/>
              </w:rPr>
              <w:t>аключение парал.рус.,</w:t>
            </w:r>
            <w:proofErr w:type="spellStart"/>
            <w:r w:rsidRPr="000B619E">
              <w:rPr>
                <w:rFonts w:eastAsia="Times New Roman"/>
                <w:color w:val="auto"/>
              </w:rPr>
              <w:t>англ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B619E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с.130-133. - ISBN 978-5-89-575-183-1.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Представлен цикл сопряженных научных разработок по плейстоценовой истории </w:t>
            </w:r>
            <w:proofErr w:type="spellStart"/>
            <w:r w:rsidRPr="000B619E">
              <w:rPr>
                <w:rFonts w:eastAsia="Times New Roman"/>
                <w:color w:val="auto"/>
              </w:rPr>
              <w:t>Манычской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депрессии. Основное внимание уделяется строению и развитию плейстоценовых проливов </w:t>
            </w:r>
            <w:proofErr w:type="spellStart"/>
            <w:r w:rsidRPr="000B619E">
              <w:rPr>
                <w:rFonts w:eastAsia="Times New Roman"/>
                <w:color w:val="auto"/>
              </w:rPr>
              <w:t>Маныча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их роли в истории Понто-Каспийских бассейнов. Подробно рассматриваются строение и генезис грядового рельефа </w:t>
            </w:r>
            <w:proofErr w:type="spellStart"/>
            <w:r w:rsidRPr="000B619E">
              <w:rPr>
                <w:rFonts w:eastAsia="Times New Roman"/>
                <w:color w:val="auto"/>
              </w:rPr>
              <w:t>Маныча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; морфология и происхождение </w:t>
            </w:r>
            <w:proofErr w:type="spellStart"/>
            <w:r w:rsidRPr="000B619E">
              <w:rPr>
                <w:rFonts w:eastAsia="Times New Roman"/>
                <w:color w:val="auto"/>
              </w:rPr>
              <w:t>палеоврезов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; стратиграфия, литология и </w:t>
            </w:r>
            <w:proofErr w:type="spellStart"/>
            <w:r w:rsidRPr="000B619E">
              <w:rPr>
                <w:rFonts w:eastAsia="Times New Roman"/>
                <w:color w:val="auto"/>
              </w:rPr>
              <w:t>малакофауна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морских и озерных отложений депрессии.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В54765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0B619E">
              <w:rPr>
                <w:rFonts w:eastAsia="Times New Roman"/>
                <w:b/>
                <w:bCs/>
                <w:color w:val="auto"/>
              </w:rPr>
              <w:t>, А.А.</w:t>
            </w:r>
            <w:r w:rsidRPr="000B619E">
              <w:rPr>
                <w:rFonts w:eastAsia="Times New Roman"/>
                <w:color w:val="auto"/>
              </w:rPr>
              <w:br/>
              <w:t>   Большой Каспий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строение и история развития = </w:t>
            </w:r>
            <w:proofErr w:type="spellStart"/>
            <w:r w:rsidRPr="000B619E">
              <w:rPr>
                <w:rFonts w:eastAsia="Times New Roman"/>
                <w:color w:val="auto"/>
              </w:rPr>
              <w:t>The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Great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Caspian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Sea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0B619E">
              <w:rPr>
                <w:rFonts w:eastAsia="Times New Roman"/>
                <w:color w:val="auto"/>
              </w:rPr>
              <w:t>structure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and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history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0B619E">
              <w:rPr>
                <w:rFonts w:eastAsia="Times New Roman"/>
                <w:color w:val="auto"/>
              </w:rPr>
              <w:t>Свиточ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0B619E">
              <w:rPr>
                <w:rFonts w:eastAsia="Times New Roman"/>
                <w:color w:val="auto"/>
              </w:rPr>
              <w:t>Моск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0B619E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0B619E">
              <w:rPr>
                <w:rFonts w:eastAsia="Times New Roman"/>
                <w:color w:val="auto"/>
              </w:rPr>
              <w:t>, Геогр. фак.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0B619E">
              <w:rPr>
                <w:rFonts w:eastAsia="Times New Roman"/>
                <w:color w:val="auto"/>
              </w:rPr>
              <w:t>Моск</w:t>
            </w:r>
            <w:proofErr w:type="spellEnd"/>
            <w:r w:rsidRPr="000B619E">
              <w:rPr>
                <w:rFonts w:eastAsia="Times New Roman"/>
                <w:color w:val="auto"/>
              </w:rPr>
              <w:t>. ун-та, 2014. - 270, [1] c. : ил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B619E">
              <w:rPr>
                <w:rFonts w:eastAsia="Times New Roman"/>
                <w:color w:val="auto"/>
              </w:rPr>
              <w:t>Введ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., заключение и рез. рус., англ.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253-267. - ISBN 978-5-19-010904-7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765-00.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Монография написана по материалам длительных (1960-2012 гг.) исследований автора на всех побережьях Каспийского моря и представляет один из первых опытов комплексного изучения всей истории Большого Каспия: его водоемов, фациальной и палеогеографической обстановки, состава и развития фауны на протяжении последних 3 </w:t>
            </w:r>
            <w:proofErr w:type="gramStart"/>
            <w:r w:rsidRPr="000B619E">
              <w:rPr>
                <w:rFonts w:eastAsia="Times New Roman"/>
                <w:color w:val="auto"/>
              </w:rPr>
              <w:t>млн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лет. 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Г16714</w:t>
            </w:r>
            <w:r w:rsidRPr="003A31BC">
              <w:rPr>
                <w:rFonts w:eastAsia="Times New Roman"/>
                <w:color w:val="auto"/>
              </w:rPr>
              <w:br/>
              <w:t>XII-300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>Практическое руководство по микрофауне</w:t>
            </w:r>
            <w:r w:rsidRPr="000B619E">
              <w:rPr>
                <w:rFonts w:eastAsia="Times New Roman"/>
                <w:color w:val="auto"/>
              </w:rPr>
              <w:t xml:space="preserve"> : справ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д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ля палеонтологов и геологов: в 9 т. Т.8 : Фораминиферы кайнозоя / Э. М. Бугрова [и др.] ; [науч. ред. тома </w:t>
            </w:r>
            <w:proofErr w:type="spellStart"/>
            <w:r w:rsidRPr="000B619E">
              <w:rPr>
                <w:rFonts w:eastAsia="Times New Roman"/>
                <w:color w:val="auto"/>
              </w:rPr>
              <w:t>Э.М.Бугрова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] ; гл. ред. </w:t>
            </w:r>
            <w:proofErr w:type="spellStart"/>
            <w:r w:rsidRPr="000B619E">
              <w:rPr>
                <w:rFonts w:eastAsia="Times New Roman"/>
                <w:color w:val="auto"/>
              </w:rPr>
              <w:t>Б.С.Соколов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0B619E">
              <w:rPr>
                <w:rFonts w:eastAsia="Times New Roman"/>
                <w:color w:val="auto"/>
              </w:rPr>
              <w:t>Федер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0B619E">
              <w:rPr>
                <w:rFonts w:eastAsia="Times New Roman"/>
                <w:color w:val="auto"/>
              </w:rPr>
              <w:t>Всерос</w:t>
            </w:r>
            <w:proofErr w:type="spellEnd"/>
            <w:r w:rsidRPr="000B619E">
              <w:rPr>
                <w:rFonts w:eastAsia="Times New Roman"/>
                <w:color w:val="auto"/>
              </w:rPr>
              <w:t>. науч</w:t>
            </w:r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исслед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геол. ин-т им. </w:t>
            </w:r>
            <w:proofErr w:type="spellStart"/>
            <w:r w:rsidRPr="000B619E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(ВСЕГЕИ). - Санкт-Петербург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Изд-во ВСЕГЕИ, 2005. - 323с. : ил., табл. - </w:t>
            </w:r>
            <w:proofErr w:type="spellStart"/>
            <w:r w:rsidRPr="000B619E">
              <w:rPr>
                <w:rFonts w:eastAsia="Times New Roman"/>
                <w:color w:val="auto"/>
              </w:rPr>
              <w:t>Авт</w:t>
            </w:r>
            <w:proofErr w:type="gramStart"/>
            <w:r w:rsidRPr="000B619E">
              <w:rPr>
                <w:rFonts w:eastAsia="Times New Roman"/>
                <w:color w:val="auto"/>
              </w:rPr>
              <w:t>.у</w:t>
            </w:r>
            <w:proofErr w:type="gramEnd"/>
            <w:r w:rsidRPr="000B619E">
              <w:rPr>
                <w:rFonts w:eastAsia="Times New Roman"/>
                <w:color w:val="auto"/>
              </w:rPr>
              <w:t>каз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0B619E">
              <w:rPr>
                <w:rFonts w:eastAsia="Times New Roman"/>
                <w:color w:val="auto"/>
              </w:rPr>
              <w:t>тит.л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B619E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175-184. - ISBN 5-93761-038-5.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Представлены сведения о методах изучения, системе мезо-кайнозойских фораминифер, методике зональных построений и данные о биостратиграфии кайнозойских отложений России и СНГ по фораминиферам. Приведены характеристики зон Унифицированной шкалы палеогена по планктонным фораминиферам и шкалы по бентосной группе, комплексов фораминифер </w:t>
            </w:r>
            <w:proofErr w:type="spellStart"/>
            <w:r w:rsidRPr="000B619E">
              <w:rPr>
                <w:rFonts w:eastAsia="Times New Roman"/>
                <w:color w:val="auto"/>
              </w:rPr>
              <w:t>региоярусов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неогена Восточного </w:t>
            </w:r>
            <w:proofErr w:type="spellStart"/>
            <w:r w:rsidRPr="000B619E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Рассматривается развитие фораминифер в палеогеновое время. Региональные очерки содержат новые и уточненные данные по биостратиграфии, фораминиферам и </w:t>
            </w:r>
            <w:proofErr w:type="spellStart"/>
            <w:r w:rsidRPr="000B619E">
              <w:rPr>
                <w:rFonts w:eastAsia="Times New Roman"/>
                <w:color w:val="auto"/>
              </w:rPr>
              <w:t>нанопланктону</w:t>
            </w:r>
            <w:proofErr w:type="spellEnd"/>
            <w:r w:rsidRPr="000B619E">
              <w:rPr>
                <w:rFonts w:eastAsia="Times New Roman"/>
                <w:color w:val="auto"/>
              </w:rPr>
              <w:t>. На палеонтологических таблицах впервые приведены изображения более 500 бентосных видов палеогена и неогена.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Г17956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 xml:space="preserve">Проблемные вопросы региональной и местной стратиграфии </w:t>
            </w: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фанерозоя</w:t>
            </w:r>
            <w:proofErr w:type="spellEnd"/>
            <w:r w:rsidRPr="000B619E">
              <w:rPr>
                <w:rFonts w:eastAsia="Times New Roman"/>
                <w:b/>
                <w:bCs/>
                <w:color w:val="auto"/>
              </w:rPr>
              <w:t xml:space="preserve"> Поволжья и </w:t>
            </w: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Прикаспия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: материалы первой регион. науч</w:t>
            </w:r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практ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конф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., 9-12 окт. 2001 г., Саратов / [отв. ред. </w:t>
            </w:r>
            <w:proofErr w:type="spellStart"/>
            <w:r w:rsidRPr="000B619E">
              <w:rPr>
                <w:rFonts w:eastAsia="Times New Roman"/>
                <w:color w:val="auto"/>
              </w:rPr>
              <w:t>Ю.А.Писаренко</w:t>
            </w:r>
            <w:proofErr w:type="spellEnd"/>
            <w:r w:rsidRPr="000B619E">
              <w:rPr>
                <w:rFonts w:eastAsia="Times New Roman"/>
                <w:color w:val="auto"/>
              </w:rPr>
              <w:t>]. - Саратов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Ниж</w:t>
            </w:r>
            <w:proofErr w:type="spellEnd"/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Волж</w:t>
            </w:r>
            <w:proofErr w:type="spellEnd"/>
            <w:r w:rsidRPr="000B619E">
              <w:rPr>
                <w:rFonts w:eastAsia="Times New Roman"/>
                <w:color w:val="auto"/>
              </w:rPr>
              <w:t>. НИИ геологии и геофизики, 2001. - 98с.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ил. - В </w:t>
            </w:r>
            <w:proofErr w:type="spellStart"/>
            <w:r w:rsidRPr="000B619E">
              <w:rPr>
                <w:rFonts w:eastAsia="Times New Roman"/>
                <w:color w:val="auto"/>
              </w:rPr>
              <w:t>надзаг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0B619E">
              <w:rPr>
                <w:rFonts w:eastAsia="Times New Roman"/>
                <w:color w:val="auto"/>
              </w:rPr>
              <w:t>Ниж</w:t>
            </w:r>
            <w:proofErr w:type="spellEnd"/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Волж</w:t>
            </w:r>
            <w:proofErr w:type="spellEnd"/>
            <w:r w:rsidRPr="000B619E">
              <w:rPr>
                <w:rFonts w:eastAsia="Times New Roman"/>
                <w:color w:val="auto"/>
              </w:rPr>
              <w:t>. науч.-</w:t>
            </w:r>
            <w:proofErr w:type="spellStart"/>
            <w:r w:rsidRPr="000B619E">
              <w:rPr>
                <w:rFonts w:eastAsia="Times New Roman"/>
                <w:color w:val="auto"/>
              </w:rPr>
              <w:t>исслед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ин-т геологии и геофизики, </w:t>
            </w:r>
            <w:proofErr w:type="spellStart"/>
            <w:r w:rsidRPr="000B619E">
              <w:rPr>
                <w:rFonts w:eastAsia="Times New Roman"/>
                <w:color w:val="auto"/>
              </w:rPr>
              <w:t>Сарат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0B619E">
              <w:rPr>
                <w:rFonts w:eastAsia="Times New Roman"/>
                <w:color w:val="auto"/>
              </w:rPr>
              <w:t>Н.Г.Чернышевского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Геол. фак. и др.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 в конце ст. - 100-00.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Г22171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 xml:space="preserve">Пермский </w:t>
            </w: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галогенез</w:t>
            </w:r>
            <w:proofErr w:type="spellEnd"/>
            <w:r w:rsidRPr="000B619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Прикаспия</w:t>
            </w:r>
            <w:proofErr w:type="spellEnd"/>
            <w:r w:rsidRPr="000B619E">
              <w:rPr>
                <w:rFonts w:eastAsia="Times New Roman"/>
                <w:color w:val="auto"/>
              </w:rPr>
              <w:t>. Ч.1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Гидрохимия </w:t>
            </w:r>
            <w:proofErr w:type="spellStart"/>
            <w:r w:rsidRPr="000B619E">
              <w:rPr>
                <w:rFonts w:eastAsia="Times New Roman"/>
                <w:color w:val="auto"/>
              </w:rPr>
              <w:t>галитовой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стадии / Г. А. Московский [и др.]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Сарат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0B619E">
              <w:rPr>
                <w:rFonts w:eastAsia="Times New Roman"/>
                <w:color w:val="auto"/>
              </w:rPr>
              <w:t>Н.Г.Чернышевского</w:t>
            </w:r>
            <w:proofErr w:type="spellEnd"/>
            <w:r w:rsidRPr="000B619E">
              <w:rPr>
                <w:rFonts w:eastAsia="Times New Roman"/>
                <w:color w:val="auto"/>
              </w:rPr>
              <w:t>. - Саратов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Науч. кн., 2003. - 59с. : ил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54-59. - ISBN 5-93888-227-3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90-00.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</w:r>
            <w:r w:rsidRPr="000B619E">
              <w:rPr>
                <w:rFonts w:eastAsia="Times New Roman"/>
                <w:color w:val="auto"/>
              </w:rPr>
              <w:lastRenderedPageBreak/>
              <w:t xml:space="preserve">Представлены результаты многолетних исследований авторов пермских галогенных отложений Прикаспийской впадины и ее обрамления, в которых основными методами работы являлись приемы </w:t>
            </w:r>
            <w:proofErr w:type="spellStart"/>
            <w:r w:rsidRPr="000B619E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Выполненные исследования состава рапы солеродного бассейна, фациальных условий формирования галогенных отложений в различных его участках, подхода к расчленению галогенных разрезов и др. позволяют дать основной материал для представления более полной и достоверной модели кунгурского (и частично верхнепермского) </w:t>
            </w:r>
            <w:proofErr w:type="spellStart"/>
            <w:r w:rsidRPr="000B619E">
              <w:rPr>
                <w:rFonts w:eastAsia="Times New Roman"/>
                <w:color w:val="auto"/>
              </w:rPr>
              <w:t>галогенеза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В первой части подробно рассматриваются условия формирования отложений </w:t>
            </w:r>
            <w:proofErr w:type="spellStart"/>
            <w:r w:rsidRPr="000B619E">
              <w:rPr>
                <w:rFonts w:eastAsia="Times New Roman"/>
                <w:color w:val="auto"/>
              </w:rPr>
              <w:t>галитовой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стадии.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lastRenderedPageBreak/>
              <w:t>Г22239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Крашенинников В.А.</w:t>
            </w:r>
            <w:r w:rsidRPr="000B619E">
              <w:rPr>
                <w:rFonts w:eastAsia="Times New Roman"/>
                <w:color w:val="auto"/>
              </w:rPr>
              <w:br/>
              <w:t xml:space="preserve">   Восточный </w:t>
            </w:r>
            <w:proofErr w:type="spellStart"/>
            <w:r w:rsidRPr="000B619E">
              <w:rPr>
                <w:rFonts w:eastAsia="Times New Roman"/>
                <w:color w:val="auto"/>
              </w:rPr>
              <w:t>Паратетис</w:t>
            </w:r>
            <w:proofErr w:type="spellEnd"/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тарханский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619E">
              <w:rPr>
                <w:rFonts w:eastAsia="Times New Roman"/>
                <w:color w:val="auto"/>
              </w:rPr>
              <w:t>конкский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региоярусы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: (стратиграфия, микропалеонтология, </w:t>
            </w:r>
            <w:proofErr w:type="spellStart"/>
            <w:r w:rsidRPr="000B619E">
              <w:rPr>
                <w:rFonts w:eastAsia="Times New Roman"/>
                <w:color w:val="auto"/>
              </w:rPr>
              <w:t>биономия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палеогеографические связи) = </w:t>
            </w:r>
            <w:proofErr w:type="spellStart"/>
            <w:r w:rsidRPr="000B619E">
              <w:rPr>
                <w:rFonts w:eastAsia="Times New Roman"/>
                <w:color w:val="auto"/>
              </w:rPr>
              <w:t>Eastern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Paratethys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0B619E">
              <w:rPr>
                <w:rFonts w:eastAsia="Times New Roman"/>
                <w:color w:val="auto"/>
              </w:rPr>
              <w:t>Tarkhanian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and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Konkian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regional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stages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0B619E">
              <w:rPr>
                <w:rFonts w:eastAsia="Times New Roman"/>
                <w:color w:val="auto"/>
              </w:rPr>
              <w:t>stratigraphy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micropaleontology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bionomics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paleogeography</w:t>
            </w:r>
            <w:proofErr w:type="spellEnd"/>
            <w:r w:rsidRPr="000B619E">
              <w:rPr>
                <w:rFonts w:eastAsia="Times New Roman"/>
                <w:color w:val="auto"/>
              </w:rPr>
              <w:t>) / В. А. Крашенинников, И. А. Басов, Л. А. Головина ; РАН, Ин-т литосферы окраин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и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внутрен</w:t>
            </w:r>
            <w:proofErr w:type="spellEnd"/>
            <w:r w:rsidRPr="000B619E">
              <w:rPr>
                <w:rFonts w:eastAsia="Times New Roman"/>
                <w:color w:val="auto"/>
              </w:rPr>
              <w:t>. морей, Геол. ин-т. - Москва : Науч. мир, 2003. - 189,[2]с.,[12]</w:t>
            </w:r>
            <w:proofErr w:type="spellStart"/>
            <w:r w:rsidRPr="000B619E">
              <w:rPr>
                <w:rFonts w:eastAsia="Times New Roman"/>
                <w:color w:val="auto"/>
              </w:rPr>
              <w:t>л.ил</w:t>
            </w:r>
            <w:proofErr w:type="spellEnd"/>
            <w:r w:rsidRPr="000B619E">
              <w:rPr>
                <w:rFonts w:eastAsia="Times New Roman"/>
                <w:color w:val="auto"/>
              </w:rPr>
              <w:t>. : ил., табл. - Рез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а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нгл.: с. 177-181.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182-189. - ISBN 5-89176-241-2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309-00.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Рассмотрены таксономический состав и стратиграфическое распространение двух основных микропалеонтологических групп (фораминиферы и наннопланктон) в отложениях </w:t>
            </w:r>
            <w:proofErr w:type="spellStart"/>
            <w:r w:rsidRPr="000B619E">
              <w:rPr>
                <w:rFonts w:eastAsia="Times New Roman"/>
                <w:color w:val="auto"/>
              </w:rPr>
              <w:t>тарханского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619E">
              <w:rPr>
                <w:rFonts w:eastAsia="Times New Roman"/>
                <w:color w:val="auto"/>
              </w:rPr>
              <w:t>конкского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региоярусов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Восточного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Исследование основано на оригинальных материалах, происходящих из разрезов миоценовых отложений Крыма (Украина), Северного </w:t>
            </w:r>
            <w:proofErr w:type="spellStart"/>
            <w:r w:rsidRPr="000B619E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от Тамани до Дагестана (Россия) и Закавказья (Западная и Восточная Грузия) с учетом литературных данных. Сравнительный анализ стеногалинных комплексов фораминифер и наннопланктона из синхроничных отложений Восточного </w:t>
            </w:r>
            <w:proofErr w:type="spellStart"/>
            <w:r w:rsidRPr="000B619E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Атлантического океана, Средиземноморья и Западного </w:t>
            </w:r>
            <w:proofErr w:type="spellStart"/>
            <w:r w:rsidRPr="000B619E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обнаруживает резкую систематическую </w:t>
            </w:r>
            <w:proofErr w:type="spellStart"/>
            <w:r w:rsidRPr="000B619E">
              <w:rPr>
                <w:rFonts w:eastAsia="Times New Roman"/>
                <w:color w:val="auto"/>
              </w:rPr>
              <w:t>обедненность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органического мира Восточного </w:t>
            </w:r>
            <w:proofErr w:type="spellStart"/>
            <w:r w:rsidRPr="000B619E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что свидетельствует об отклонении всей системы факторов </w:t>
            </w:r>
            <w:proofErr w:type="spellStart"/>
            <w:r w:rsidRPr="000B619E">
              <w:rPr>
                <w:rFonts w:eastAsia="Times New Roman"/>
                <w:color w:val="auto"/>
              </w:rPr>
              <w:t>биономии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от таковых открытых и близких к ним бассейнов. Фораминиферы и наннопланктон свидетельствуют о кратковременных связах Восточного </w:t>
            </w:r>
            <w:proofErr w:type="spellStart"/>
            <w:r w:rsidRPr="000B619E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с Западным </w:t>
            </w:r>
            <w:proofErr w:type="spellStart"/>
            <w:r w:rsidRPr="000B619E">
              <w:rPr>
                <w:rFonts w:eastAsia="Times New Roman"/>
                <w:color w:val="auto"/>
              </w:rPr>
              <w:t>Паратетисом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0B619E">
              <w:rPr>
                <w:rFonts w:eastAsia="Times New Roman"/>
                <w:color w:val="auto"/>
              </w:rPr>
              <w:t>тарханское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619E">
              <w:rPr>
                <w:rFonts w:eastAsia="Times New Roman"/>
                <w:color w:val="auto"/>
              </w:rPr>
              <w:t>конкское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время. Приводятся изображения и краткие описания наиболее значимых в стратиграфическом и палеогеографическом отношениях видов фораминифер и наннопланктона из </w:t>
            </w:r>
            <w:proofErr w:type="spellStart"/>
            <w:r w:rsidRPr="000B619E">
              <w:rPr>
                <w:rFonts w:eastAsia="Times New Roman"/>
                <w:color w:val="auto"/>
              </w:rPr>
              <w:t>тарханских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619E">
              <w:rPr>
                <w:rFonts w:eastAsia="Times New Roman"/>
                <w:color w:val="auto"/>
              </w:rPr>
              <w:t>конкских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отложений Восточного </w:t>
            </w:r>
            <w:proofErr w:type="spellStart"/>
            <w:r w:rsidRPr="000B619E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0B619E">
              <w:rPr>
                <w:rFonts w:eastAsia="Times New Roman"/>
                <w:color w:val="auto"/>
              </w:rPr>
              <w:t>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Г22272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Иванкин П.Ф.</w:t>
            </w:r>
            <w:r w:rsidRPr="000B61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619E">
              <w:rPr>
                <w:rFonts w:eastAsia="Times New Roman"/>
                <w:color w:val="auto"/>
              </w:rPr>
              <w:t>Флюидно</w:t>
            </w:r>
            <w:proofErr w:type="spellEnd"/>
            <w:r w:rsidRPr="000B619E">
              <w:rPr>
                <w:rFonts w:eastAsia="Times New Roman"/>
                <w:color w:val="auto"/>
              </w:rPr>
              <w:t>-метасоматические преобразования и рудоносность осадочных толщ Прикаспийского бассейна / П. Ф. Иванкин, Н. И. Назарова. - Москва, 2005. - 104с.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102-104 (54 назв.).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Рассмотрены геологическая природа, особенности развития Прикаспийского бассейна и закономерности размещения в его пределах полезных ископаемых - солей, серы, углеводородов, полиметаллов, железа, меди и др. Показана связь этого специфического набора полезных ископаемых с разновозрастными </w:t>
            </w:r>
            <w:proofErr w:type="spellStart"/>
            <w:r w:rsidRPr="000B619E">
              <w:rPr>
                <w:rFonts w:eastAsia="Times New Roman"/>
                <w:color w:val="auto"/>
              </w:rPr>
              <w:t>метасоматически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преобразованными терригенными и карбонатными породами. Намечены этапы регионального </w:t>
            </w:r>
            <w:proofErr w:type="spellStart"/>
            <w:r w:rsidRPr="000B619E">
              <w:rPr>
                <w:rFonts w:eastAsia="Times New Roman"/>
                <w:color w:val="auto"/>
              </w:rPr>
              <w:t>минерагенеза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типовые модели петрографо-геохимической зональности. Обосновывается необходимость пересмотра наиболее спорных геологических, геофизических и минерагенических проблем Прикаспийского бассейна с новых теоретико-методологических позиций.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Г22686</w:t>
            </w:r>
          </w:p>
        </w:tc>
        <w:tc>
          <w:tcPr>
            <w:tcW w:w="4282" w:type="pct"/>
            <w:hideMark/>
          </w:tcPr>
          <w:p w:rsidR="003A31BC" w:rsidRPr="000B619E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 xml:space="preserve">Проблемы геодинамики и </w:t>
            </w:r>
            <w:proofErr w:type="spellStart"/>
            <w:r w:rsidRPr="000B619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0B619E">
              <w:rPr>
                <w:rFonts w:eastAsia="Times New Roman"/>
                <w:b/>
                <w:bCs/>
                <w:color w:val="auto"/>
              </w:rPr>
              <w:t xml:space="preserve"> Черноморско-Каспийского региона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сб. </w:t>
            </w:r>
            <w:proofErr w:type="spellStart"/>
            <w:r w:rsidRPr="000B619E">
              <w:rPr>
                <w:rFonts w:eastAsia="Times New Roman"/>
                <w:color w:val="auto"/>
              </w:rPr>
              <w:t>докл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на V </w:t>
            </w:r>
            <w:proofErr w:type="spellStart"/>
            <w:r w:rsidRPr="000B619E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конф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0B619E">
              <w:rPr>
                <w:rFonts w:eastAsia="Times New Roman"/>
                <w:color w:val="auto"/>
              </w:rPr>
              <w:t>"Крым-2003", Крым, Гурзуф, 8-13 сент. 2003 г. / [</w:t>
            </w:r>
            <w:proofErr w:type="spellStart"/>
            <w:r w:rsidRPr="000B619E">
              <w:rPr>
                <w:rFonts w:eastAsia="Times New Roman"/>
                <w:color w:val="auto"/>
              </w:rPr>
              <w:t>редкол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0B619E">
              <w:rPr>
                <w:rFonts w:eastAsia="Times New Roman"/>
                <w:color w:val="auto"/>
              </w:rPr>
              <w:t>В.Е.Хаин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(гл. ред.), </w:t>
            </w:r>
            <w:proofErr w:type="spellStart"/>
            <w:r w:rsidRPr="000B619E">
              <w:rPr>
                <w:rFonts w:eastAsia="Times New Roman"/>
                <w:color w:val="auto"/>
              </w:rPr>
              <w:t>М.Е.Герасимов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(гл. ред.) и др.].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- Симферополь : [б. и.], 2004. - 289 с. : ил., табл. - В </w:t>
            </w:r>
            <w:proofErr w:type="spellStart"/>
            <w:r w:rsidRPr="000B619E">
              <w:rPr>
                <w:rFonts w:eastAsia="Times New Roman"/>
                <w:color w:val="auto"/>
              </w:rPr>
              <w:t>надзаг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0B619E">
              <w:rPr>
                <w:rFonts w:eastAsia="Times New Roman"/>
                <w:color w:val="auto"/>
              </w:rPr>
              <w:t>Спiлка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геологiв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Украiни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Нац. акад. наук Украины, РАН [и др.] - </w:t>
            </w:r>
            <w:r w:rsidRPr="000B619E">
              <w:rPr>
                <w:rFonts w:eastAsia="Times New Roman"/>
                <w:color w:val="auto"/>
              </w:rPr>
              <w:lastRenderedPageBreak/>
              <w:t>Текст рус.</w:t>
            </w:r>
            <w:proofErr w:type="gramStart"/>
            <w:r w:rsidRPr="000B619E">
              <w:rPr>
                <w:rFonts w:eastAsia="Times New Roman"/>
                <w:color w:val="auto"/>
              </w:rPr>
              <w:t>,</w:t>
            </w:r>
            <w:proofErr w:type="spellStart"/>
            <w:r w:rsidRPr="000B619E">
              <w:rPr>
                <w:rFonts w:eastAsia="Times New Roman"/>
                <w:color w:val="auto"/>
              </w:rPr>
              <w:t>у</w:t>
            </w:r>
            <w:proofErr w:type="gramEnd"/>
            <w:r w:rsidRPr="000B619E">
              <w:rPr>
                <w:rFonts w:eastAsia="Times New Roman"/>
                <w:color w:val="auto"/>
              </w:rPr>
              <w:t>кр</w:t>
            </w:r>
            <w:proofErr w:type="spellEnd"/>
            <w:r w:rsidRPr="000B619E">
              <w:rPr>
                <w:rFonts w:eastAsia="Times New Roman"/>
                <w:color w:val="auto"/>
              </w:rPr>
              <w:t>.,англ. - Рез.рус.,</w:t>
            </w:r>
            <w:proofErr w:type="spellStart"/>
            <w:r w:rsidRPr="000B619E">
              <w:rPr>
                <w:rFonts w:eastAsia="Times New Roman"/>
                <w:color w:val="auto"/>
              </w:rPr>
              <w:t>англ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0B619E">
              <w:rPr>
                <w:rFonts w:eastAsia="Times New Roman"/>
                <w:color w:val="auto"/>
              </w:rPr>
              <w:t>докл</w:t>
            </w:r>
            <w:proofErr w:type="spellEnd"/>
            <w:r w:rsidRPr="000B619E">
              <w:rPr>
                <w:rFonts w:eastAsia="Times New Roman"/>
                <w:color w:val="auto"/>
              </w:rPr>
              <w:t>. - ISBN 966-7639-02-9.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lastRenderedPageBreak/>
              <w:t>Г22944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0B619E">
              <w:rPr>
                <w:rFonts w:eastAsia="Times New Roman"/>
                <w:color w:val="auto"/>
              </w:rPr>
              <w:br/>
              <w:t>   Континентальная юра Средне-Каспийского бассейна. Ч. 1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Опорные разрезы, стратиграфия, флора (</w:t>
            </w:r>
            <w:proofErr w:type="spellStart"/>
            <w:r w:rsidRPr="000B619E">
              <w:rPr>
                <w:rFonts w:eastAsia="Times New Roman"/>
                <w:color w:val="auto"/>
              </w:rPr>
              <w:t>Bryophyta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Lycopodiophyta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Equisetophyta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Polypodiophyta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Pteridospermae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) / А. И. Киричкова, Н. В. Носова ; М-во природ. ресурсов и экологии РФ, </w:t>
            </w:r>
            <w:proofErr w:type="spellStart"/>
            <w:r w:rsidRPr="000B619E">
              <w:rPr>
                <w:rFonts w:eastAsia="Times New Roman"/>
                <w:color w:val="auto"/>
              </w:rPr>
              <w:t>Федер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0B619E">
              <w:rPr>
                <w:rFonts w:eastAsia="Times New Roman"/>
                <w:color w:val="auto"/>
              </w:rPr>
              <w:t>Всерос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нефтян</w:t>
            </w:r>
            <w:proofErr w:type="spellEnd"/>
            <w:r w:rsidRPr="000B619E">
              <w:rPr>
                <w:rFonts w:eastAsia="Times New Roman"/>
                <w:color w:val="auto"/>
              </w:rPr>
              <w:t>. науч</w:t>
            </w:r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исслед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ин-т (ВНИГРИ), </w:t>
            </w:r>
            <w:proofErr w:type="spellStart"/>
            <w:r w:rsidRPr="000B619E">
              <w:rPr>
                <w:rFonts w:eastAsia="Times New Roman"/>
                <w:color w:val="auto"/>
              </w:rPr>
              <w:t>Ботан</w:t>
            </w:r>
            <w:proofErr w:type="spellEnd"/>
            <w:r w:rsidRPr="000B619E">
              <w:rPr>
                <w:rFonts w:eastAsia="Times New Roman"/>
                <w:color w:val="auto"/>
              </w:rPr>
              <w:t>. ин-т РАН. - Санкт-Петербург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ВНИГРИ, 2011. - 195 с. : ил., табл. - Рез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а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94-98. - ISBN 978-5-88953-140-1.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Представлена первая часть исследований по стратиграфии и </w:t>
            </w:r>
            <w:proofErr w:type="spellStart"/>
            <w:r w:rsidRPr="000B619E">
              <w:rPr>
                <w:rFonts w:eastAsia="Times New Roman"/>
                <w:color w:val="auto"/>
              </w:rPr>
              <w:t>би</w:t>
            </w:r>
            <w:proofErr w:type="gramStart"/>
            <w:r w:rsidRPr="000B619E">
              <w:rPr>
                <w:rFonts w:eastAsia="Times New Roman"/>
                <w:color w:val="auto"/>
              </w:rPr>
              <w:t>о</w:t>
            </w:r>
            <w:proofErr w:type="spellEnd"/>
            <w:r w:rsidRPr="000B619E">
              <w:rPr>
                <w:rFonts w:eastAsia="Times New Roman"/>
                <w:color w:val="auto"/>
              </w:rPr>
              <w:t>-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, но главным образом, </w:t>
            </w:r>
            <w:proofErr w:type="spellStart"/>
            <w:r w:rsidRPr="000B619E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континентальных и прибрежно-континентальных отложений юры Средне-Каспийского бассейна. Впервые для публикации представлен огромный фактический стратиграфический и палеонтологический материал, полученный в результате многолетних работ большого коллектива геологов и палеонтологов ВНИГРИ на территории материковой части Восточного Каспия и не получивший должного освещения в печати. Особенно это касается континентальной части разреза юры и собранной из него значительной по объёму коллекции </w:t>
            </w:r>
            <w:proofErr w:type="spellStart"/>
            <w:r w:rsidRPr="000B619E">
              <w:rPr>
                <w:rFonts w:eastAsia="Times New Roman"/>
                <w:color w:val="auto"/>
              </w:rPr>
              <w:t>макроостатков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растений. Кроме кратких исторических сведений приведены описания стратотипических и опорных естественных и скважинных разрезов, стратиграфия юрских континентальных и прибрежно-континентальных отложений с комплексным палеонтологическим обоснованием, представлена уточненная схема </w:t>
            </w:r>
            <w:proofErr w:type="spellStart"/>
            <w:r w:rsidRPr="000B619E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континентальных отложений Восточного Каспия. Палеоботаническую часть работы составляет монографическое описание моховидных, плауновидных, хвощовых, папоротниковидных, </w:t>
            </w:r>
            <w:proofErr w:type="spellStart"/>
            <w:r w:rsidRPr="000B619E">
              <w:rPr>
                <w:rFonts w:eastAsia="Times New Roman"/>
                <w:color w:val="auto"/>
              </w:rPr>
              <w:t>кейтониевых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619E">
              <w:rPr>
                <w:rFonts w:eastAsia="Times New Roman"/>
                <w:color w:val="auto"/>
              </w:rPr>
              <w:t>птеридоспермов</w:t>
            </w:r>
            <w:proofErr w:type="spellEnd"/>
            <w:r w:rsidRPr="000B619E">
              <w:rPr>
                <w:rFonts w:eastAsia="Times New Roman"/>
                <w:color w:val="auto"/>
              </w:rPr>
              <w:t>. Проиллюстрирована стратиграфическая значимость этой группы растений и отдельных ее таксонов.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Г22944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0B619E">
              <w:rPr>
                <w:rFonts w:eastAsia="Times New Roman"/>
                <w:color w:val="auto"/>
              </w:rPr>
              <w:br/>
              <w:t>   Континентальная юра Средне-Каспийского бассейна. Ч. 2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Фациальные особенности, тафономия, межрегиональная корреляция, флора (</w:t>
            </w:r>
            <w:proofErr w:type="spellStart"/>
            <w:r w:rsidRPr="000B619E">
              <w:rPr>
                <w:rFonts w:eastAsia="Times New Roman"/>
                <w:color w:val="auto"/>
              </w:rPr>
              <w:t>Pinophyta</w:t>
            </w:r>
            <w:proofErr w:type="spellEnd"/>
            <w:r w:rsidRPr="000B619E">
              <w:rPr>
                <w:rFonts w:eastAsia="Times New Roman"/>
                <w:color w:val="auto"/>
              </w:rPr>
              <w:t>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Pteridospermae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Cycadales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Bennettitales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Ginkgoales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Czekanowskiales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Coniferales</w:t>
            </w:r>
            <w:proofErr w:type="spellEnd"/>
            <w:r w:rsidRPr="000B619E">
              <w:rPr>
                <w:rFonts w:eastAsia="Times New Roman"/>
                <w:color w:val="auto"/>
              </w:rPr>
              <w:t>) / А. И. Киричкова, Н. В. Носова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Ботан</w:t>
            </w:r>
            <w:proofErr w:type="spellEnd"/>
            <w:r w:rsidRPr="000B619E">
              <w:rPr>
                <w:rFonts w:eastAsia="Times New Roman"/>
                <w:color w:val="auto"/>
              </w:rPr>
              <w:t>. ин-т РАН. - Санкт-Петербург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ВНИГРИ, 2012. - 337 с. : ил., табл. - (Труды ВНИГРИ / </w:t>
            </w:r>
            <w:proofErr w:type="spellStart"/>
            <w:r w:rsidRPr="000B619E">
              <w:rPr>
                <w:rFonts w:eastAsia="Times New Roman"/>
                <w:color w:val="auto"/>
              </w:rPr>
              <w:t>Всерос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нефтян</w:t>
            </w:r>
            <w:proofErr w:type="spellEnd"/>
            <w:r w:rsidRPr="000B619E">
              <w:rPr>
                <w:rFonts w:eastAsia="Times New Roman"/>
                <w:color w:val="auto"/>
              </w:rPr>
              <w:t>. науч</w:t>
            </w:r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исслед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0B619E">
              <w:rPr>
                <w:rFonts w:eastAsia="Times New Roman"/>
                <w:color w:val="auto"/>
              </w:rPr>
              <w:t>. ин-т (ВНИГРИ)). - Рез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а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327-335. - ISBN 978-5-88953-147-0.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Завершающая часть исследований по литологии, стратиграфии и </w:t>
            </w:r>
            <w:proofErr w:type="spellStart"/>
            <w:r w:rsidRPr="000B619E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юрских континентальных и прибрежно-морских отложений Средне-Каспийского бассейна. Рассмотрены лито-фациальные особенности нижнеюрских отложений региона, как наиболее перспективном на углеводороды комплексе в юрском разрезе Среднего Каспия. Разработана первая комплексная унифицированная биостратиграфическая шкала юрских отложений Среднего Каспия, послужившая основой для расчленения континентальной части разреза на </w:t>
            </w:r>
            <w:proofErr w:type="spellStart"/>
            <w:r w:rsidRPr="000B619E">
              <w:rPr>
                <w:rFonts w:eastAsia="Times New Roman"/>
                <w:color w:val="auto"/>
              </w:rPr>
              <w:t>фитостратоны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по </w:t>
            </w:r>
            <w:proofErr w:type="spellStart"/>
            <w:r w:rsidRPr="000B619E">
              <w:rPr>
                <w:rFonts w:eastAsia="Times New Roman"/>
                <w:color w:val="auto"/>
              </w:rPr>
              <w:t>макроостаткам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растений. Представлен анализ систематического состава одной из богатейших флор мезозоя Средне-Каспийского бассейна. Впервые проиллюстрирована стратиграфическая значимость доминантной в юрских отложениях данного региона группы голосеменных. Среди них выявлены коррелятивные таксоны и введены в состав характерных для </w:t>
            </w:r>
            <w:proofErr w:type="spellStart"/>
            <w:r w:rsidRPr="000B619E">
              <w:rPr>
                <w:rFonts w:eastAsia="Times New Roman"/>
                <w:color w:val="auto"/>
              </w:rPr>
              <w:t>литостратонов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комплексов растений. Прослежены изменения </w:t>
            </w:r>
            <w:proofErr w:type="spellStart"/>
            <w:r w:rsidRPr="000B619E">
              <w:rPr>
                <w:rFonts w:eastAsia="Times New Roman"/>
                <w:color w:val="auto"/>
              </w:rPr>
              <w:t>палеофлоры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во времени и выявлены палеогеографические особенности ее распространения. Обоснована межрегиональная корреляция континентальных отложений в пределах Каспийского бассейна в целом. В палеоботанической части работы приведено монографическое описание голосеменных, представленных </w:t>
            </w:r>
            <w:proofErr w:type="spellStart"/>
            <w:r w:rsidRPr="000B619E">
              <w:rPr>
                <w:rFonts w:eastAsia="Times New Roman"/>
                <w:color w:val="auto"/>
              </w:rPr>
              <w:t>Pteridospermae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Cycadales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Bennettitales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Ginkgoales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Czekanowskiales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Coniferales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(97 видов растений).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Г23012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Николаев А.И.</w:t>
            </w:r>
            <w:r w:rsidRPr="000B619E">
              <w:rPr>
                <w:rFonts w:eastAsia="Times New Roman"/>
                <w:color w:val="auto"/>
              </w:rPr>
              <w:br/>
            </w:r>
            <w:r w:rsidRPr="000B619E">
              <w:rPr>
                <w:rFonts w:eastAsia="Times New Roman"/>
                <w:color w:val="auto"/>
              </w:rPr>
              <w:lastRenderedPageBreak/>
              <w:t>   </w:t>
            </w:r>
            <w:proofErr w:type="spellStart"/>
            <w:r w:rsidRPr="000B619E">
              <w:rPr>
                <w:rFonts w:eastAsia="Times New Roman"/>
                <w:color w:val="auto"/>
              </w:rPr>
              <w:t>Фузулиноиды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московского яруса Прикаспийской впадины / А. И. Николаев. - Санкт-Петербург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ВНИГРИ, 2011. - 167 с. : табл. - (Труды ВНИГРИ / </w:t>
            </w:r>
            <w:proofErr w:type="spellStart"/>
            <w:r w:rsidRPr="000B619E">
              <w:rPr>
                <w:rFonts w:eastAsia="Times New Roman"/>
                <w:color w:val="auto"/>
              </w:rPr>
              <w:t>Федер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0B619E">
              <w:rPr>
                <w:rFonts w:eastAsia="Times New Roman"/>
                <w:color w:val="auto"/>
              </w:rPr>
              <w:t>унитар</w:t>
            </w:r>
            <w:proofErr w:type="spellEnd"/>
            <w:r w:rsidRPr="000B619E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0B619E">
              <w:rPr>
                <w:rFonts w:eastAsia="Times New Roman"/>
                <w:color w:val="auto"/>
              </w:rPr>
              <w:t>Всерос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нефтян</w:t>
            </w:r>
            <w:proofErr w:type="spellEnd"/>
            <w:r w:rsidRPr="000B619E">
              <w:rPr>
                <w:rFonts w:eastAsia="Times New Roman"/>
                <w:color w:val="auto"/>
              </w:rPr>
              <w:t>. науч</w:t>
            </w:r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исслед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0B619E">
              <w:rPr>
                <w:rFonts w:eastAsia="Times New Roman"/>
                <w:color w:val="auto"/>
              </w:rPr>
              <w:t>. ин-т" (ФГУП "ВНИГРИ")). - Рез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а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118-120 (67 назв.). - ISBN 978-5-88953-144-9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458-01.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 xml:space="preserve">Приведены результаты изучения </w:t>
            </w:r>
            <w:proofErr w:type="spellStart"/>
            <w:r w:rsidRPr="000B619E">
              <w:rPr>
                <w:rFonts w:eastAsia="Times New Roman"/>
                <w:color w:val="auto"/>
              </w:rPr>
              <w:t>фузулиноид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московского яруса Прикаспийской впадины из коллекции, хранящейся в лаборатории микрофауны ФГУП "ВНИГРИ". Представлено монографическое описание около 150 видов и подвидов </w:t>
            </w:r>
            <w:proofErr w:type="spellStart"/>
            <w:r w:rsidRPr="000B619E">
              <w:rPr>
                <w:rFonts w:eastAsia="Times New Roman"/>
                <w:color w:val="auto"/>
              </w:rPr>
              <w:t>фузулиноид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Выявлены закономерности распределения сообществ фораминифер по разрезу яруса впадины, установлены местные особенности возрастных комплексов </w:t>
            </w:r>
            <w:proofErr w:type="spellStart"/>
            <w:r w:rsidRPr="000B619E">
              <w:rPr>
                <w:rFonts w:eastAsia="Times New Roman"/>
                <w:color w:val="auto"/>
              </w:rPr>
              <w:t>фузулиноид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Рассмотрена стратиграфия московского яруса Прикаспийской впадины. Проведена корреляция впадины с разрезом Московской </w:t>
            </w:r>
            <w:proofErr w:type="spellStart"/>
            <w:r w:rsidRPr="000B619E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0B619E">
              <w:rPr>
                <w:rFonts w:eastAsia="Times New Roman"/>
                <w:color w:val="auto"/>
              </w:rPr>
              <w:t>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lastRenderedPageBreak/>
              <w:t>Г23319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>Актуализированная стратиграфическая схема триасовых отложений Прикаспийского региона</w:t>
            </w:r>
            <w:r w:rsidRPr="000B619E">
              <w:rPr>
                <w:rFonts w:eastAsia="Times New Roman"/>
                <w:color w:val="auto"/>
              </w:rPr>
              <w:t xml:space="preserve"> : утверждена </w:t>
            </w:r>
            <w:proofErr w:type="gramStart"/>
            <w:r w:rsidRPr="000B619E">
              <w:rPr>
                <w:rFonts w:eastAsia="Times New Roman"/>
                <w:color w:val="auto"/>
              </w:rPr>
              <w:t>МСК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16 апреля 2015 г. : объяснительная записка / </w:t>
            </w:r>
            <w:proofErr w:type="spellStart"/>
            <w:r w:rsidRPr="000B619E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0B619E">
              <w:rPr>
                <w:rFonts w:eastAsia="Times New Roman"/>
                <w:color w:val="auto"/>
              </w:rPr>
              <w:t>. ком. России, Регион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B619E">
              <w:rPr>
                <w:rFonts w:eastAsia="Times New Roman"/>
                <w:color w:val="auto"/>
              </w:rPr>
              <w:t>м</w:t>
            </w:r>
            <w:proofErr w:type="gramEnd"/>
            <w:r w:rsidRPr="000B619E">
              <w:rPr>
                <w:rFonts w:eastAsia="Times New Roman"/>
                <w:color w:val="auto"/>
              </w:rPr>
              <w:t>ежведомств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комиссия по центру и югу Рус. платформы, </w:t>
            </w:r>
            <w:proofErr w:type="spellStart"/>
            <w:r w:rsidRPr="000B619E">
              <w:rPr>
                <w:rFonts w:eastAsia="Times New Roman"/>
                <w:color w:val="auto"/>
              </w:rPr>
              <w:t>Федер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агентство по недропользованию - Роснедра [и др. ; сост.: </w:t>
            </w:r>
            <w:proofErr w:type="spellStart"/>
            <w:r w:rsidRPr="000B619E">
              <w:rPr>
                <w:rFonts w:eastAsia="Times New Roman"/>
                <w:color w:val="auto"/>
              </w:rPr>
              <w:t>Д.А.Кухтинов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(отв. </w:t>
            </w:r>
            <w:proofErr w:type="spellStart"/>
            <w:r w:rsidRPr="000B619E">
              <w:rPr>
                <w:rFonts w:eastAsia="Times New Roman"/>
                <w:color w:val="auto"/>
              </w:rPr>
              <w:t>исполн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.) и др. ; ред.: </w:t>
            </w:r>
            <w:proofErr w:type="spellStart"/>
            <w:r w:rsidRPr="000B619E">
              <w:rPr>
                <w:rFonts w:eastAsia="Times New Roman"/>
                <w:color w:val="auto"/>
              </w:rPr>
              <w:t>Д.А.Кухтинов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А.В.Миних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С.М.Шик</w:t>
            </w:r>
            <w:proofErr w:type="spellEnd"/>
            <w:r w:rsidRPr="000B619E">
              <w:rPr>
                <w:rFonts w:eastAsia="Times New Roman"/>
                <w:color w:val="auto"/>
              </w:rPr>
              <w:t>].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ВНИГНИ, 2016. - 35 с. + 3 отд. л. схем. - В </w:t>
            </w:r>
            <w:proofErr w:type="spellStart"/>
            <w:r w:rsidRPr="000B619E">
              <w:rPr>
                <w:rFonts w:eastAsia="Times New Roman"/>
                <w:color w:val="auto"/>
              </w:rPr>
              <w:t>надзаг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также: </w:t>
            </w:r>
            <w:proofErr w:type="spellStart"/>
            <w:r w:rsidRPr="000B619E">
              <w:rPr>
                <w:rFonts w:eastAsia="Times New Roman"/>
                <w:color w:val="auto"/>
              </w:rPr>
              <w:t>Ниж</w:t>
            </w:r>
            <w:proofErr w:type="spellEnd"/>
            <w:proofErr w:type="gramStart"/>
            <w:r w:rsidRPr="000B619E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0B619E">
              <w:rPr>
                <w:rFonts w:eastAsia="Times New Roman"/>
                <w:color w:val="auto"/>
              </w:rPr>
              <w:t>Волж</w:t>
            </w:r>
            <w:proofErr w:type="spellEnd"/>
            <w:r w:rsidRPr="000B619E">
              <w:rPr>
                <w:rFonts w:eastAsia="Times New Roman"/>
                <w:color w:val="auto"/>
              </w:rPr>
              <w:t>. науч.-</w:t>
            </w:r>
            <w:proofErr w:type="spellStart"/>
            <w:r w:rsidRPr="000B619E">
              <w:rPr>
                <w:rFonts w:eastAsia="Times New Roman"/>
                <w:color w:val="auto"/>
              </w:rPr>
              <w:t>исслед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ин-т геологии и геофизики (НВНИИГГ), </w:t>
            </w:r>
            <w:proofErr w:type="spellStart"/>
            <w:r w:rsidRPr="000B619E">
              <w:rPr>
                <w:rFonts w:eastAsia="Times New Roman"/>
                <w:color w:val="auto"/>
              </w:rPr>
              <w:t>Сарат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гос. ун-т, </w:t>
            </w:r>
            <w:proofErr w:type="spellStart"/>
            <w:r w:rsidRPr="000B619E">
              <w:rPr>
                <w:rFonts w:eastAsia="Times New Roman"/>
                <w:color w:val="auto"/>
              </w:rPr>
              <w:t>Всерос</w:t>
            </w:r>
            <w:proofErr w:type="spellEnd"/>
            <w:r w:rsidRPr="000B619E">
              <w:rPr>
                <w:rFonts w:eastAsia="Times New Roman"/>
                <w:color w:val="auto"/>
              </w:rPr>
              <w:t>. науч.-</w:t>
            </w:r>
            <w:proofErr w:type="spellStart"/>
            <w:r w:rsidRPr="000B619E">
              <w:rPr>
                <w:rFonts w:eastAsia="Times New Roman"/>
                <w:color w:val="auto"/>
              </w:rPr>
              <w:t>исслед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геол. </w:t>
            </w:r>
            <w:proofErr w:type="spellStart"/>
            <w:r w:rsidRPr="000B619E">
              <w:rPr>
                <w:rFonts w:eastAsia="Times New Roman"/>
                <w:color w:val="auto"/>
              </w:rPr>
              <w:t>нефтян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ин-т (ВНИГНИ).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30-34. - ISBN 978-5-900941-30-1.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</w:r>
            <w:proofErr w:type="gramStart"/>
            <w:r w:rsidRPr="000B619E">
              <w:rPr>
                <w:rFonts w:eastAsia="Times New Roman"/>
                <w:color w:val="auto"/>
              </w:rPr>
              <w:t>Данная стратиграфическая схема триасовых отложений Прикаспийского региона представляет собой актуализированный вариант схемы, принятой в 1999 г. Межведомственным стратиграфическим совещанием и утвержденной в 2000 г. Межведомственным стратиграфическим комитетом, но неопубликованной.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В настоящей схеме обосновано распространение на нижнетриасовые отложения этого региона региональной стратиграфической схемы, принятой для центральной части Восточно-Европейской платформы, и внесены некоторые изменения в региональную схему средне- и верхнетриасовых отложений. Введены новые провинциальные зоны. Выделено несколько новых местных стратиграфических подразделений и уточнен возраст некоторых выделявшихся ранее подразделений.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Г23472</w:t>
            </w:r>
            <w:r w:rsidRPr="003A31BC">
              <w:rPr>
                <w:rFonts w:eastAsia="Times New Roman"/>
                <w:color w:val="auto"/>
              </w:rPr>
              <w:br/>
              <w:t>XXV-218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t>   </w:t>
            </w:r>
            <w:r w:rsidRPr="000B619E">
              <w:rPr>
                <w:rFonts w:eastAsia="Times New Roman"/>
                <w:b/>
                <w:bCs/>
                <w:color w:val="auto"/>
              </w:rPr>
              <w:t>Палеонтологический альманах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сборник к 60-летию кафедры палеонтологии МГУ, 1939-1999 / </w:t>
            </w:r>
            <w:proofErr w:type="spellStart"/>
            <w:r w:rsidRPr="000B619E">
              <w:rPr>
                <w:rFonts w:eastAsia="Times New Roman"/>
                <w:color w:val="auto"/>
              </w:rPr>
              <w:t>Моск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0B619E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Геол. фак. ; сост. и ред. </w:t>
            </w:r>
            <w:proofErr w:type="spellStart"/>
            <w:r w:rsidRPr="000B619E">
              <w:rPr>
                <w:rFonts w:eastAsia="Times New Roman"/>
                <w:color w:val="auto"/>
              </w:rPr>
              <w:t>Б.Т.Янин</w:t>
            </w:r>
            <w:proofErr w:type="spellEnd"/>
            <w:r w:rsidRPr="000B619E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0B619E">
              <w:rPr>
                <w:rFonts w:eastAsia="Times New Roman"/>
                <w:color w:val="auto"/>
              </w:rPr>
              <w:t>Моск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ун-та, 1999. - 141 c., [7] л. </w:t>
            </w:r>
            <w:proofErr w:type="spellStart"/>
            <w:r w:rsidRPr="000B619E">
              <w:rPr>
                <w:rFonts w:eastAsia="Times New Roman"/>
                <w:color w:val="auto"/>
              </w:rPr>
              <w:t>портр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., фот. - </w:t>
            </w:r>
            <w:proofErr w:type="spellStart"/>
            <w:r w:rsidRPr="000B619E">
              <w:rPr>
                <w:rFonts w:eastAsia="Times New Roman"/>
                <w:color w:val="auto"/>
              </w:rPr>
              <w:t>Продолж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загл</w:t>
            </w:r>
            <w:proofErr w:type="spellEnd"/>
            <w:r w:rsidRPr="000B619E">
              <w:rPr>
                <w:rFonts w:eastAsia="Times New Roman"/>
                <w:color w:val="auto"/>
              </w:rPr>
              <w:t>. и сост. указ</w:t>
            </w:r>
            <w:proofErr w:type="gramStart"/>
            <w:r w:rsidRPr="000B619E">
              <w:rPr>
                <w:rFonts w:eastAsia="Times New Roman"/>
                <w:color w:val="auto"/>
              </w:rPr>
              <w:t>.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619E">
              <w:rPr>
                <w:rFonts w:eastAsia="Times New Roman"/>
                <w:color w:val="auto"/>
              </w:rPr>
              <w:t>н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а обороте </w:t>
            </w:r>
            <w:proofErr w:type="spellStart"/>
            <w:r w:rsidRPr="000B619E">
              <w:rPr>
                <w:rFonts w:eastAsia="Times New Roman"/>
                <w:color w:val="auto"/>
              </w:rPr>
              <w:t>тит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r w:rsidRPr="000B619E">
              <w:rPr>
                <w:rFonts w:eastAsia="Times New Roman"/>
                <w:color w:val="auto"/>
              </w:rPr>
              <w:t>Посвящ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60-летию Каф. палеонтологии МГУ и 195-летию палеонтологии в </w:t>
            </w:r>
            <w:proofErr w:type="spellStart"/>
            <w:r w:rsidRPr="000B619E">
              <w:rPr>
                <w:rFonts w:eastAsia="Times New Roman"/>
                <w:color w:val="auto"/>
              </w:rPr>
              <w:t>Моск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ун-те.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.: с. 44, 138-140. - ISBN 5-211-02563-6.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color w:val="auto"/>
              </w:rPr>
              <w:br/>
              <w:t>Представлена информация о развитии палеонтологии в Московском университете, о становлении и развитии кафедры палеонтологии МГУ; приводятся также страницы творчества студентов, выпускников, аспирантов и сотрудников кафедры и занимательные страницы из серии "Палеонтология и студент".</w:t>
            </w:r>
          </w:p>
        </w:tc>
      </w:tr>
      <w:tr w:rsidR="003A31BC" w:rsidRPr="000B619E" w:rsidTr="003A31BC">
        <w:trPr>
          <w:tblCellSpacing w:w="15" w:type="dxa"/>
        </w:trPr>
        <w:tc>
          <w:tcPr>
            <w:tcW w:w="676" w:type="pct"/>
            <w:hideMark/>
          </w:tcPr>
          <w:p w:rsidR="003A31BC" w:rsidRPr="003A31BC" w:rsidRDefault="003A31BC" w:rsidP="003A31B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A31BC">
              <w:rPr>
                <w:rFonts w:eastAsia="Times New Roman"/>
                <w:color w:val="auto"/>
              </w:rPr>
              <w:t>Д20148</w:t>
            </w:r>
          </w:p>
        </w:tc>
        <w:tc>
          <w:tcPr>
            <w:tcW w:w="4282" w:type="pct"/>
            <w:hideMark/>
          </w:tcPr>
          <w:p w:rsidR="003A31BC" w:rsidRDefault="003A31BC" w:rsidP="00565A9F">
            <w:pPr>
              <w:rPr>
                <w:rFonts w:eastAsia="Times New Roman"/>
                <w:color w:val="auto"/>
              </w:rPr>
            </w:pPr>
            <w:r w:rsidRPr="000B619E">
              <w:rPr>
                <w:rFonts w:eastAsia="Times New Roman"/>
                <w:b/>
                <w:bCs/>
                <w:color w:val="auto"/>
              </w:rPr>
              <w:t>Фишман, И.Л.</w:t>
            </w:r>
            <w:r w:rsidRPr="000B619E">
              <w:rPr>
                <w:rFonts w:eastAsia="Times New Roman"/>
                <w:color w:val="auto"/>
              </w:rPr>
              <w:br/>
              <w:t xml:space="preserve">   Геодинамические модели </w:t>
            </w:r>
            <w:proofErr w:type="spellStart"/>
            <w:r w:rsidRPr="000B619E">
              <w:rPr>
                <w:rFonts w:eastAsia="Times New Roman"/>
                <w:color w:val="auto"/>
              </w:rPr>
              <w:t>Арало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-Каспийского региона = </w:t>
            </w:r>
            <w:proofErr w:type="spellStart"/>
            <w:r w:rsidRPr="000B619E">
              <w:rPr>
                <w:rFonts w:eastAsia="Times New Roman"/>
                <w:color w:val="auto"/>
              </w:rPr>
              <w:t>Geodynamic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models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of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the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Aral-Caspian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region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/ И. Л. Фишман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Казахст</w:t>
            </w:r>
            <w:proofErr w:type="spellEnd"/>
            <w:r w:rsidRPr="000B619E">
              <w:rPr>
                <w:rFonts w:eastAsia="Times New Roman"/>
                <w:color w:val="auto"/>
              </w:rPr>
              <w:t>. геол. о-во "</w:t>
            </w:r>
            <w:proofErr w:type="spellStart"/>
            <w:r w:rsidRPr="000B619E">
              <w:rPr>
                <w:rFonts w:eastAsia="Times New Roman"/>
                <w:color w:val="auto"/>
              </w:rPr>
              <w:t>КазГео</w:t>
            </w:r>
            <w:proofErr w:type="spellEnd"/>
            <w:r w:rsidRPr="000B619E">
              <w:rPr>
                <w:rFonts w:eastAsia="Times New Roman"/>
                <w:color w:val="auto"/>
              </w:rPr>
              <w:t>" [и др.]. - Алматы : [б. и.], 2016. - 156 с. : ил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табл. + 1 к. (1 л.). - </w:t>
            </w:r>
            <w:proofErr w:type="spellStart"/>
            <w:r w:rsidRPr="000B619E">
              <w:rPr>
                <w:rFonts w:eastAsia="Times New Roman"/>
                <w:color w:val="auto"/>
              </w:rPr>
              <w:t>Парал</w:t>
            </w:r>
            <w:proofErr w:type="spellEnd"/>
            <w:r w:rsidRPr="000B619E">
              <w:rPr>
                <w:rFonts w:eastAsia="Times New Roman"/>
                <w:color w:val="auto"/>
              </w:rPr>
              <w:t>. рус</w:t>
            </w:r>
            <w:proofErr w:type="gramStart"/>
            <w:r w:rsidRPr="000B619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англ. - Изд. приурочено к 35-й </w:t>
            </w:r>
            <w:proofErr w:type="spellStart"/>
            <w:r w:rsidRPr="000B619E">
              <w:rPr>
                <w:rFonts w:eastAsia="Times New Roman"/>
                <w:color w:val="auto"/>
              </w:rPr>
              <w:t>сес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B619E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геол. </w:t>
            </w:r>
            <w:proofErr w:type="spellStart"/>
            <w:r w:rsidRPr="000B619E">
              <w:rPr>
                <w:rFonts w:eastAsia="Times New Roman"/>
                <w:color w:val="auto"/>
              </w:rPr>
              <w:t>конгр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0B619E">
              <w:rPr>
                <w:rFonts w:eastAsia="Times New Roman"/>
                <w:color w:val="auto"/>
              </w:rPr>
              <w:t>Юж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Африке "Геология в обществе, экономике, науке". - В прил.: Карта геодинамического районирования </w:t>
            </w:r>
            <w:proofErr w:type="spellStart"/>
            <w:r w:rsidRPr="000B619E">
              <w:rPr>
                <w:rFonts w:eastAsia="Times New Roman"/>
                <w:color w:val="auto"/>
              </w:rPr>
              <w:t>Арало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-Каспийского региона. 1:3 000 000. - </w:t>
            </w:r>
            <w:proofErr w:type="spellStart"/>
            <w:r w:rsidRPr="000B61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619E">
              <w:rPr>
                <w:rFonts w:eastAsia="Times New Roman"/>
                <w:color w:val="auto"/>
              </w:rPr>
              <w:t>. в конце гл. - 4610-00.</w:t>
            </w:r>
          </w:p>
          <w:p w:rsidR="003A31BC" w:rsidRPr="000B619E" w:rsidRDefault="003A31BC" w:rsidP="003A31BC">
            <w:pPr>
              <w:jc w:val="both"/>
              <w:rPr>
                <w:rFonts w:eastAsia="Times New Roman"/>
                <w:color w:val="auto"/>
              </w:rPr>
            </w:pPr>
            <w:bookmarkStart w:id="0" w:name="_GoBack"/>
            <w:bookmarkEnd w:id="0"/>
            <w:r w:rsidRPr="000B619E">
              <w:rPr>
                <w:rFonts w:eastAsia="Times New Roman"/>
                <w:color w:val="auto"/>
              </w:rPr>
              <w:br/>
            </w:r>
            <w:proofErr w:type="spellStart"/>
            <w:r w:rsidRPr="000B619E">
              <w:rPr>
                <w:rFonts w:eastAsia="Times New Roman"/>
                <w:color w:val="auto"/>
              </w:rPr>
              <w:t>Арало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-Каспийский регион - это крупный сегмент земной коры площадью 4 </w:t>
            </w:r>
            <w:proofErr w:type="gramStart"/>
            <w:r w:rsidRPr="000B619E">
              <w:rPr>
                <w:rFonts w:eastAsia="Times New Roman"/>
                <w:color w:val="auto"/>
              </w:rPr>
              <w:t>млн</w:t>
            </w:r>
            <w:proofErr w:type="gramEnd"/>
            <w:r w:rsidRPr="000B619E">
              <w:rPr>
                <w:rFonts w:eastAsia="Times New Roman"/>
                <w:color w:val="auto"/>
              </w:rPr>
              <w:t xml:space="preserve"> кв. км, включающий Аральское и </w:t>
            </w:r>
            <w:proofErr w:type="spellStart"/>
            <w:r w:rsidRPr="000B619E">
              <w:rPr>
                <w:rFonts w:eastAsia="Times New Roman"/>
                <w:color w:val="auto"/>
              </w:rPr>
              <w:t>Kаспийское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моря, а также их водосборные бассейны. Работы, </w:t>
            </w:r>
            <w:r w:rsidRPr="000B619E">
              <w:rPr>
                <w:rFonts w:eastAsia="Times New Roman"/>
                <w:color w:val="auto"/>
              </w:rPr>
              <w:lastRenderedPageBreak/>
              <w:t xml:space="preserve">собранные в книгу, представляют опыт геодинамического моделирования данного региона и его компонентов, приобретенный автором в течение последних 25 лет. Их связывает не только территориальная общность, но и принципы, особенности и подходы, </w:t>
            </w:r>
            <w:proofErr w:type="spellStart"/>
            <w:r w:rsidRPr="000B619E">
              <w:rPr>
                <w:rFonts w:eastAsia="Times New Roman"/>
                <w:color w:val="auto"/>
              </w:rPr>
              <w:t>выдерживающиеся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во всех работах автора и его команды: перемещение литосферных плит, детерминированные связи между составом структурно-вещественных комплексов и их геодинамической природой, а также опора на яркие проявления глубинных геологических процессов. При составлении карты были учтены многочисленные материалы, полученные геологами научных и производственных организаций Азербайджана, Ирана, Казахстана, России, Туркмении, Узбекистана, а также мелкомасштабные геофизические данные и результаты дешифрирования космических снимков. В настоящем издании интегральные представления по общему геодинамическому районированию всего </w:t>
            </w:r>
            <w:proofErr w:type="spellStart"/>
            <w:r w:rsidRPr="000B619E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значительно дополнены данными, полученными после 2004 г. </w:t>
            </w:r>
            <w:proofErr w:type="spellStart"/>
            <w:r w:rsidRPr="000B619E">
              <w:rPr>
                <w:rFonts w:eastAsia="Times New Roman"/>
                <w:color w:val="auto"/>
              </w:rPr>
              <w:t>Палеогеодинамическая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(палеогеографическая) детализация по срезам мезозоя и кайнозоя (триас, юра, мел, палеоген, неоген, </w:t>
            </w:r>
            <w:proofErr w:type="spellStart"/>
            <w:r w:rsidRPr="000B619E">
              <w:rPr>
                <w:rFonts w:eastAsia="Times New Roman"/>
                <w:color w:val="auto"/>
              </w:rPr>
              <w:t>квартер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) существенно расширила представления о структурном разнообразии региона. Помимо информации о </w:t>
            </w:r>
            <w:proofErr w:type="spellStart"/>
            <w:r w:rsidRPr="000B619E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платформах, Уральском </w:t>
            </w:r>
            <w:proofErr w:type="spellStart"/>
            <w:r w:rsidRPr="000B619E">
              <w:rPr>
                <w:rFonts w:eastAsia="Times New Roman"/>
                <w:color w:val="auto"/>
              </w:rPr>
              <w:t>палеоокеане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619E">
              <w:rPr>
                <w:rFonts w:eastAsia="Times New Roman"/>
                <w:color w:val="auto"/>
              </w:rPr>
              <w:t>микроконтинентах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, рифтах, </w:t>
            </w:r>
            <w:proofErr w:type="spellStart"/>
            <w:r w:rsidRPr="000B619E">
              <w:rPr>
                <w:rFonts w:eastAsia="Times New Roman"/>
                <w:color w:val="auto"/>
              </w:rPr>
              <w:t>авлакогенах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осадочных бассейнах, приведены данные о мезозой-кайнозойских </w:t>
            </w:r>
            <w:proofErr w:type="spellStart"/>
            <w:r w:rsidRPr="000B619E">
              <w:rPr>
                <w:rFonts w:eastAsia="Times New Roman"/>
                <w:color w:val="auto"/>
              </w:rPr>
              <w:t>Торгай</w:t>
            </w:r>
            <w:proofErr w:type="spellEnd"/>
            <w:r w:rsidRPr="000B619E">
              <w:rPr>
                <w:rFonts w:eastAsia="Times New Roman"/>
                <w:color w:val="auto"/>
              </w:rPr>
              <w:t>-Каратау-</w:t>
            </w:r>
            <w:proofErr w:type="spellStart"/>
            <w:r w:rsidRPr="000B619E">
              <w:rPr>
                <w:rFonts w:eastAsia="Times New Roman"/>
                <w:color w:val="auto"/>
              </w:rPr>
              <w:t>Тедженской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619E">
              <w:rPr>
                <w:rFonts w:eastAsia="Times New Roman"/>
                <w:color w:val="auto"/>
              </w:rPr>
              <w:t>Туаркырской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системах и Западно-Каспийской внутриконтинентальной зоне </w:t>
            </w:r>
            <w:proofErr w:type="spellStart"/>
            <w:r w:rsidRPr="000B619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Как пример крупномасштабных исследований представлен классический </w:t>
            </w:r>
            <w:proofErr w:type="spellStart"/>
            <w:r w:rsidRPr="000B619E">
              <w:rPr>
                <w:rFonts w:eastAsia="Times New Roman"/>
                <w:color w:val="auto"/>
              </w:rPr>
              <w:t>Шуылдакский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фрагмент Уральского девонского </w:t>
            </w:r>
            <w:proofErr w:type="spellStart"/>
            <w:r w:rsidRPr="000B619E">
              <w:rPr>
                <w:rFonts w:eastAsia="Times New Roman"/>
                <w:color w:val="auto"/>
              </w:rPr>
              <w:t>палеоокеана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(вулканизм, метаморфизм и рудообразование). В юго-восточном обрамлении Прикаспийского бассейна выделена крупная коллизионная система (прогибы, тектонические покровы, продукты метаморфизма высоких давлений), прерывистое продолжительное развитие которой обусловило возникновение </w:t>
            </w:r>
            <w:proofErr w:type="spellStart"/>
            <w:r w:rsidRPr="000B619E">
              <w:rPr>
                <w:rFonts w:eastAsia="Times New Roman"/>
                <w:color w:val="auto"/>
              </w:rPr>
              <w:t>метаморфитов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619E">
              <w:rPr>
                <w:rFonts w:eastAsia="Times New Roman"/>
                <w:color w:val="auto"/>
              </w:rPr>
              <w:t>хромитовых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руд, а позднее - соляных куполов и нефтегазовых месторождений. В мезозой-кайнозойской истории важнейшая роль принадлежит </w:t>
            </w:r>
            <w:proofErr w:type="spellStart"/>
            <w:r w:rsidRPr="000B619E">
              <w:rPr>
                <w:rFonts w:eastAsia="Times New Roman"/>
                <w:color w:val="auto"/>
              </w:rPr>
              <w:t>Торгай</w:t>
            </w:r>
            <w:proofErr w:type="spellEnd"/>
            <w:r w:rsidRPr="000B619E">
              <w:rPr>
                <w:rFonts w:eastAsia="Times New Roman"/>
                <w:color w:val="auto"/>
              </w:rPr>
              <w:t>-Каратау-</w:t>
            </w:r>
            <w:proofErr w:type="spellStart"/>
            <w:r w:rsidRPr="000B619E">
              <w:rPr>
                <w:rFonts w:eastAsia="Times New Roman"/>
                <w:color w:val="auto"/>
              </w:rPr>
              <w:t>Тедженской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619E">
              <w:rPr>
                <w:rFonts w:eastAsia="Times New Roman"/>
                <w:color w:val="auto"/>
              </w:rPr>
              <w:t>Туаркырской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619E">
              <w:rPr>
                <w:rFonts w:eastAsia="Times New Roman"/>
                <w:color w:val="auto"/>
              </w:rPr>
              <w:t>рифтовым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 системам, а также Западно-Каспийской внутриконтинентальной зоне </w:t>
            </w:r>
            <w:proofErr w:type="spellStart"/>
            <w:r w:rsidRPr="000B619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B619E">
              <w:rPr>
                <w:rFonts w:eastAsia="Times New Roman"/>
                <w:color w:val="auto"/>
              </w:rPr>
              <w:t xml:space="preserve">. </w:t>
            </w:r>
          </w:p>
        </w:tc>
      </w:tr>
    </w:tbl>
    <w:p w:rsidR="000B619E" w:rsidRPr="000B619E" w:rsidRDefault="000B619E" w:rsidP="000B619E">
      <w:pPr>
        <w:rPr>
          <w:rFonts w:eastAsia="Times New Roman"/>
          <w:color w:val="auto"/>
        </w:rPr>
      </w:pPr>
    </w:p>
    <w:p w:rsidR="00940A6D" w:rsidRPr="000B619E" w:rsidRDefault="00940A6D">
      <w:pPr>
        <w:rPr>
          <w:color w:val="auto"/>
        </w:rPr>
      </w:pPr>
    </w:p>
    <w:sectPr w:rsidR="00940A6D" w:rsidRPr="000B6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82908"/>
    <w:multiLevelType w:val="hybridMultilevel"/>
    <w:tmpl w:val="961AD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19E"/>
    <w:rsid w:val="000B619E"/>
    <w:rsid w:val="003A31BC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19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B619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619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A31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19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B619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619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A3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5498</Words>
  <Characters>31345</Characters>
  <Application>Microsoft Office Word</Application>
  <DocSecurity>0</DocSecurity>
  <Lines>261</Lines>
  <Paragraphs>73</Paragraphs>
  <ScaleCrop>false</ScaleCrop>
  <Company/>
  <LinksUpToDate>false</LinksUpToDate>
  <CharactersWithSpaces>36770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2020-06-01T14:49:00Z</dcterms:created>
  <dcterms:modified xsi:type="dcterms:W3CDTF">2020-06-08T12:06:00Z</dcterms:modified>
</cp:coreProperties>
</file>