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4C" w:rsidRPr="00F30915" w:rsidRDefault="00A0404C" w:rsidP="00A040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L</w:t>
      </w:r>
      <w:r w:rsidRPr="00F30915">
        <w:rPr>
          <w:rFonts w:eastAsia="Times New Roman"/>
          <w:color w:val="auto"/>
        </w:rPr>
        <w:t>-38</w:t>
      </w:r>
    </w:p>
    <w:p w:rsidR="00A0404C" w:rsidRDefault="00A0404C" w:rsidP="00A040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A0404C" w:rsidRPr="00A0404C" w:rsidRDefault="00A0404C" w:rsidP="00A0404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F30915">
        <w:rPr>
          <w:rFonts w:eastAsia="Times New Roman"/>
          <w:color w:val="auto"/>
        </w:rPr>
        <w:t xml:space="preserve"> гг.</w:t>
      </w:r>
    </w:p>
    <w:tbl>
      <w:tblPr>
        <w:tblW w:w="5379" w:type="pct"/>
        <w:tblCellSpacing w:w="15" w:type="dxa"/>
        <w:tblInd w:w="-7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5"/>
        <w:gridCol w:w="8666"/>
      </w:tblGrid>
      <w:tr w:rsidR="00F30915" w:rsidRPr="00A0404C" w:rsidTr="00FB199A">
        <w:trPr>
          <w:tblCellSpacing w:w="15" w:type="dxa"/>
        </w:trPr>
        <w:tc>
          <w:tcPr>
            <w:tcW w:w="714" w:type="pct"/>
            <w:vAlign w:val="center"/>
          </w:tcPr>
          <w:p w:rsidR="00F30915" w:rsidRPr="00DE0C87" w:rsidRDefault="00F30915" w:rsidP="00385335">
            <w:pPr>
              <w:pStyle w:val="a3"/>
              <w:ind w:left="0"/>
              <w:jc w:val="center"/>
              <w:rPr>
                <w:rFonts w:eastAsia="Times New Roman"/>
                <w:b/>
                <w:color w:val="auto"/>
              </w:rPr>
            </w:pPr>
            <w:bookmarkStart w:id="0" w:name="_GoBack" w:colFirst="0" w:colLast="1"/>
            <w:r w:rsidRPr="00DE0C87">
              <w:rPr>
                <w:rFonts w:eastAsia="Times New Roman"/>
                <w:b/>
                <w:color w:val="auto"/>
              </w:rPr>
              <w:t>№</w:t>
            </w:r>
            <w:proofErr w:type="gramStart"/>
            <w:r w:rsidRPr="00DE0C87">
              <w:rPr>
                <w:rFonts w:eastAsia="Times New Roman"/>
                <w:b/>
                <w:color w:val="auto"/>
              </w:rPr>
              <w:t>п</w:t>
            </w:r>
            <w:proofErr w:type="gramEnd"/>
            <w:r w:rsidRPr="00DE0C87">
              <w:rPr>
                <w:rFonts w:eastAsia="Times New Roman"/>
                <w:b/>
                <w:color w:val="auto"/>
              </w:rPr>
              <w:t>/п</w:t>
            </w:r>
          </w:p>
          <w:p w:rsidR="00F30915" w:rsidRPr="00DE0C87" w:rsidRDefault="00F30915" w:rsidP="00385335">
            <w:pPr>
              <w:pStyle w:val="a3"/>
              <w:ind w:left="-28"/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Шифр ВГБ</w:t>
            </w:r>
          </w:p>
        </w:tc>
        <w:tc>
          <w:tcPr>
            <w:tcW w:w="4242" w:type="pct"/>
            <w:vAlign w:val="center"/>
          </w:tcPr>
          <w:p w:rsidR="00F30915" w:rsidRPr="00DE0C87" w:rsidRDefault="00F30915" w:rsidP="00385335">
            <w:pPr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Название статьи</w:t>
            </w:r>
          </w:p>
        </w:tc>
      </w:tr>
      <w:bookmarkEnd w:id="0"/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Кальцит соляных пород Северного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- показатель их эпигенетических преобразований </w:t>
            </w:r>
            <w:r w:rsidRPr="00A0404C">
              <w:rPr>
                <w:rFonts w:eastAsia="Times New Roman"/>
                <w:color w:val="auto"/>
              </w:rPr>
              <w:t>/ А. К. Вишняков [и др.]</w:t>
            </w:r>
            <w:r w:rsidRPr="00A0404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2. - С. 35-43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43.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Чефранова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А.В.</w:t>
            </w:r>
            <w:r w:rsidRPr="00A0404C">
              <w:rPr>
                <w:rFonts w:eastAsia="Times New Roman"/>
                <w:color w:val="auto"/>
              </w:rPr>
              <w:br/>
              <w:t xml:space="preserve">   Типизация циркона </w:t>
            </w:r>
            <w:proofErr w:type="spellStart"/>
            <w:r w:rsidRPr="00A0404C">
              <w:rPr>
                <w:rFonts w:eastAsia="Times New Roman"/>
                <w:color w:val="auto"/>
              </w:rPr>
              <w:t>Бешпагирского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0404C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-титанового россыпного месторождения по морфологическим и </w:t>
            </w:r>
            <w:proofErr w:type="spellStart"/>
            <w:r w:rsidRPr="00A0404C">
              <w:rPr>
                <w:rFonts w:eastAsia="Times New Roman"/>
                <w:color w:val="auto"/>
              </w:rPr>
              <w:t>микроанатомическим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признакам / А. В. </w:t>
            </w:r>
            <w:proofErr w:type="spellStart"/>
            <w:r w:rsidRPr="00A0404C">
              <w:rPr>
                <w:rFonts w:eastAsia="Times New Roman"/>
                <w:color w:val="auto"/>
              </w:rPr>
              <w:t>Чефранова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A0404C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0404C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0404C">
              <w:rPr>
                <w:rFonts w:eastAsia="Times New Roman"/>
                <w:color w:val="auto"/>
              </w:rPr>
              <w:t>. - 2016. - Т. 18, № 3, ч. 2. - С. 228-235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234.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Опыт переоценки запасов и прогнозных ресурсов минеральных вод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Ессентукского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Бештаугорского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месторождений</w:t>
            </w:r>
            <w:r w:rsidRPr="00A0404C">
              <w:rPr>
                <w:rFonts w:eastAsia="Times New Roman"/>
                <w:color w:val="auto"/>
              </w:rPr>
              <w:t xml:space="preserve"> / В. Ю. Абрамов [и др.]</w:t>
            </w:r>
            <w:r w:rsidRPr="00A0404C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A0404C">
              <w:rPr>
                <w:rFonts w:eastAsia="Times New Roman"/>
                <w:color w:val="auto"/>
              </w:rPr>
              <w:t>XXI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век. - 2013. - № 5. - С. 37-45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A0404C">
              <w:rPr>
                <w:rFonts w:eastAsia="Times New Roman"/>
                <w:color w:val="auto"/>
              </w:rPr>
              <w:t>портр</w:t>
            </w:r>
            <w:proofErr w:type="spellEnd"/>
            <w:r w:rsidRPr="00A0404C">
              <w:rPr>
                <w:rFonts w:eastAsia="Times New Roman"/>
                <w:color w:val="auto"/>
              </w:rPr>
              <w:t>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Абрамов В.Ю.</w:t>
            </w:r>
            <w:r w:rsidRPr="00A0404C">
              <w:rPr>
                <w:rFonts w:eastAsia="Times New Roman"/>
                <w:color w:val="auto"/>
              </w:rPr>
              <w:br/>
              <w:t>   Формирование химического состава подземных вод в экстремальных термодинамических условиях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(на примере Нагутского месторождения углекислых минеральных вод) / В. Ю. Абрамов</w:t>
            </w:r>
            <w:r w:rsidRPr="00A0404C">
              <w:rPr>
                <w:rFonts w:eastAsia="Times New Roman"/>
                <w:color w:val="auto"/>
              </w:rPr>
              <w:br/>
              <w:t>// Недропользование-XXI век. - 2013. - № 5. - С. 67-71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A0404C">
              <w:rPr>
                <w:rFonts w:eastAsia="Times New Roman"/>
                <w:color w:val="auto"/>
              </w:rPr>
              <w:t>портр</w:t>
            </w:r>
            <w:proofErr w:type="spellEnd"/>
            <w:r w:rsidRPr="00A0404C">
              <w:rPr>
                <w:rFonts w:eastAsia="Times New Roman"/>
                <w:color w:val="auto"/>
              </w:rPr>
              <w:t>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14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Курамшин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A0404C">
              <w:rPr>
                <w:rFonts w:eastAsia="Times New Roman"/>
                <w:color w:val="auto"/>
              </w:rPr>
              <w:br/>
              <w:t xml:space="preserve">   Литолого-петрофизические особенности залежей нефти, как критерий оценки перспектив </w:t>
            </w:r>
            <w:proofErr w:type="spellStart"/>
            <w:r w:rsidRPr="00A0404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на больших глубинах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(на примере месторождения Великое) / Р. М. </w:t>
            </w:r>
            <w:proofErr w:type="spellStart"/>
            <w:r w:rsidRPr="00A0404C">
              <w:rPr>
                <w:rFonts w:eastAsia="Times New Roman"/>
                <w:color w:val="auto"/>
              </w:rPr>
              <w:t>Курамшин</w:t>
            </w:r>
            <w:proofErr w:type="spellEnd"/>
            <w:r w:rsidRPr="00A0404C">
              <w:rPr>
                <w:rFonts w:eastAsia="Times New Roman"/>
                <w:color w:val="auto"/>
              </w:rPr>
              <w:t>, Л. Г. Гайсина</w:t>
            </w:r>
            <w:r w:rsidRPr="00A0404C">
              <w:rPr>
                <w:rFonts w:eastAsia="Times New Roman"/>
                <w:color w:val="auto"/>
              </w:rPr>
              <w:br/>
              <w:t>// Недропользование-XXI век. - 2015. - № 1. - С. 94-99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A0404C">
              <w:rPr>
                <w:rFonts w:eastAsia="Times New Roman"/>
                <w:color w:val="auto"/>
              </w:rPr>
              <w:t>портр</w:t>
            </w:r>
            <w:proofErr w:type="spellEnd"/>
            <w:r w:rsidRPr="00A0404C">
              <w:rPr>
                <w:rFonts w:eastAsia="Times New Roman"/>
                <w:color w:val="auto"/>
              </w:rPr>
              <w:t>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8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И.С.</w:t>
            </w:r>
            <w:r w:rsidRPr="00A0404C">
              <w:rPr>
                <w:rFonts w:eastAsia="Times New Roman"/>
                <w:color w:val="auto"/>
              </w:rPr>
              <w:br/>
              <w:t xml:space="preserve">   Концентрация ряда веществ 1-2 класса опасности и долгоживущих техногенных радионуклидов 137Cs и 90Sr в природных средах городов-курортов конурбации Кавказских Минеральных Вод / </w:t>
            </w:r>
            <w:proofErr w:type="gramStart"/>
            <w:r w:rsidRPr="00A0404C">
              <w:rPr>
                <w:rFonts w:eastAsia="Times New Roman"/>
                <w:color w:val="auto"/>
              </w:rPr>
              <w:t>И. С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0404C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Недропользование-XXI век. - 2018. - № 5. - С. 142-151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A0404C">
              <w:rPr>
                <w:rFonts w:eastAsia="Times New Roman"/>
                <w:color w:val="auto"/>
              </w:rPr>
              <w:t>портр</w:t>
            </w:r>
            <w:proofErr w:type="spellEnd"/>
            <w:r w:rsidRPr="00A0404C">
              <w:rPr>
                <w:rFonts w:eastAsia="Times New Roman"/>
                <w:color w:val="auto"/>
              </w:rPr>
              <w:t>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Питьева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К.Е.</w:t>
            </w:r>
            <w:r w:rsidRPr="00A0404C">
              <w:rPr>
                <w:rFonts w:eastAsia="Times New Roman"/>
                <w:color w:val="auto"/>
              </w:rPr>
              <w:br/>
              <w:t xml:space="preserve">   О составе и формировании конденсационных вод газоконденсатных месторождений / К. Е. </w:t>
            </w:r>
            <w:proofErr w:type="spellStart"/>
            <w:r w:rsidRPr="00A0404C">
              <w:rPr>
                <w:rFonts w:eastAsia="Times New Roman"/>
                <w:color w:val="auto"/>
              </w:rPr>
              <w:t>Питьева</w:t>
            </w:r>
            <w:proofErr w:type="spellEnd"/>
            <w:r w:rsidRPr="00A0404C">
              <w:rPr>
                <w:rFonts w:eastAsia="Times New Roman"/>
                <w:color w:val="auto"/>
              </w:rPr>
              <w:t>, М. В. Гагарин</w:t>
            </w:r>
            <w:r w:rsidRPr="00A0404C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>кад. наук. - 2015. - Вып. 1. - С. 169-171.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Белуженко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Е.В.</w:t>
            </w:r>
            <w:r w:rsidRPr="00A0404C">
              <w:rPr>
                <w:rFonts w:eastAsia="Times New Roman"/>
                <w:color w:val="auto"/>
              </w:rPr>
              <w:br/>
              <w:t>   Проблемы стратиграфии майкопских (олигоцен-</w:t>
            </w:r>
            <w:proofErr w:type="spellStart"/>
            <w:r w:rsidRPr="00A0404C">
              <w:rPr>
                <w:rFonts w:eastAsia="Times New Roman"/>
                <w:color w:val="auto"/>
              </w:rPr>
              <w:t>нижнемиоценовых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) отложений Северного Кавказа / Е. В. </w:t>
            </w:r>
            <w:proofErr w:type="spellStart"/>
            <w:r w:rsidRPr="00A0404C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A0404C">
              <w:rPr>
                <w:rFonts w:eastAsia="Times New Roman"/>
                <w:color w:val="auto"/>
              </w:rPr>
              <w:t>, Т. Н. Пинчук</w:t>
            </w:r>
            <w:r w:rsidRPr="00A0404C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5-18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Казанкова, Э.Р.</w:t>
            </w:r>
            <w:r w:rsidRPr="00A040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404C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аспекты функционирования Северо-Ставропольского подземного хранилища газа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(с позиции нелинейной геодинамики) / Э. Р. Казанкова, Н. В. Корнилова</w:t>
            </w:r>
            <w:r w:rsidRPr="00A0404C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3(17). - С. 41-48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10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Калмыков Н.П.</w:t>
            </w:r>
            <w:r w:rsidRPr="00A0404C">
              <w:rPr>
                <w:rFonts w:eastAsia="Times New Roman"/>
                <w:color w:val="auto"/>
              </w:rPr>
              <w:br/>
              <w:t xml:space="preserve">   Новая находка древнего кита </w:t>
            </w:r>
            <w:proofErr w:type="spellStart"/>
            <w:r w:rsidRPr="00A0404C">
              <w:rPr>
                <w:rFonts w:eastAsia="Times New Roman"/>
                <w:color w:val="auto"/>
              </w:rPr>
              <w:t>Basilosaurus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0404C">
              <w:rPr>
                <w:rFonts w:eastAsia="Times New Roman"/>
                <w:color w:val="auto"/>
              </w:rPr>
              <w:t>Cetacea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0404C">
              <w:rPr>
                <w:rFonts w:eastAsia="Times New Roman"/>
                <w:color w:val="auto"/>
              </w:rPr>
              <w:t>Archaeoceti</w:t>
            </w:r>
            <w:proofErr w:type="spellEnd"/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A0404C">
              <w:rPr>
                <w:rFonts w:eastAsia="Times New Roman"/>
                <w:color w:val="auto"/>
              </w:rPr>
              <w:t>Basilosauridae</w:t>
            </w:r>
            <w:proofErr w:type="spellEnd"/>
            <w:r w:rsidRPr="00A0404C">
              <w:rPr>
                <w:rFonts w:eastAsia="Times New Roman"/>
                <w:color w:val="auto"/>
              </w:rPr>
              <w:t>) на Нижнем Дону / Н. П. Калмыков</w:t>
            </w:r>
            <w:r w:rsidRPr="00A0404C">
              <w:rPr>
                <w:rFonts w:eastAsia="Times New Roman"/>
                <w:color w:val="auto"/>
              </w:rPr>
              <w:br/>
              <w:t>// Доклады Академии наук / РАН. - 2012.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- Т.442, № 4. - С. 521-523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10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Внутривековая изменчивость уровня крупнейших озер России</w:t>
            </w:r>
            <w:r w:rsidRPr="00A0404C">
              <w:rPr>
                <w:rFonts w:eastAsia="Times New Roman"/>
                <w:color w:val="auto"/>
              </w:rPr>
              <w:t xml:space="preserve"> / Н. Н. Филатов [и др.]</w:t>
            </w:r>
            <w:r w:rsidRPr="00A0404C">
              <w:rPr>
                <w:rFonts w:eastAsia="Times New Roman"/>
                <w:color w:val="auto"/>
              </w:rPr>
              <w:br/>
              <w:t>// Доклады Академии наук / РАН. - 2016. - Т. 467, № 5. - С. 589-593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A0404C">
              <w:rPr>
                <w:rFonts w:eastAsia="Times New Roman"/>
                <w:color w:val="auto"/>
              </w:rPr>
              <w:br/>
              <w:t xml:space="preserve">   Значение сохранности седиментогенных вод в водоносном комплексе </w:t>
            </w:r>
            <w:proofErr w:type="spellStart"/>
            <w:r w:rsidRPr="00A0404C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A0404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для развития Каспийского осадочного бассейна   / О. В. Голованова</w:t>
            </w:r>
            <w:r w:rsidRPr="00A0404C">
              <w:rPr>
                <w:rFonts w:eastAsia="Times New Roman"/>
                <w:color w:val="auto"/>
              </w:rPr>
              <w:br/>
              <w:t>// Доклады Академии наук / РАН. - 2018. - Т. 483, № 3. - С. 291-295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Маркова, А.К.</w:t>
            </w:r>
            <w:r w:rsidRPr="00A0404C">
              <w:rPr>
                <w:rFonts w:eastAsia="Times New Roman"/>
                <w:color w:val="auto"/>
              </w:rPr>
              <w:br/>
              <w:t>   Европейские фауны мелких млекопитающих второй половины среднего плейстоцена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видовой состав, распространение, корреляции / А. К. Маркова</w:t>
            </w:r>
            <w:r w:rsidRPr="00A0404C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- 2017. - № 75. - С. 11-33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29-33.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Прогноз изменения гидродинамических условий горы Бештау вследствие реабилитации объекта "Алмаз"</w:t>
            </w:r>
            <w:r w:rsidRPr="00A0404C">
              <w:rPr>
                <w:rFonts w:eastAsia="Times New Roman"/>
                <w:color w:val="auto"/>
              </w:rPr>
              <w:t xml:space="preserve"> / О. В. Соколова [и др.]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- 2013. - № 6. - С. 41-47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Потапов Е.Г.</w:t>
            </w:r>
            <w:r w:rsidRPr="00A0404C">
              <w:rPr>
                <w:rFonts w:eastAsia="Times New Roman"/>
                <w:color w:val="auto"/>
              </w:rPr>
              <w:br/>
              <w:t xml:space="preserve">   Результаты экспериментальных исследований процессов формирования минеральных вод </w:t>
            </w:r>
            <w:proofErr w:type="spellStart"/>
            <w:r w:rsidRPr="00A0404C">
              <w:rPr>
                <w:rFonts w:eastAsia="Times New Roman"/>
                <w:color w:val="auto"/>
              </w:rPr>
              <w:t>Ессентукского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месторождения / Е. Г. Потапов, С. Р. Данилов, С. У. </w:t>
            </w:r>
            <w:proofErr w:type="spellStart"/>
            <w:r w:rsidRPr="00A0404C">
              <w:rPr>
                <w:rFonts w:eastAsia="Times New Roman"/>
                <w:color w:val="auto"/>
              </w:rPr>
              <w:t>Гаджиханова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Разведка и охрана недр. - 2013. - № 2. - С. 41-45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3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Попутное золото в </w:t>
            </w:r>
            <w:proofErr w:type="gramStart"/>
            <w:r w:rsidRPr="00A0404C">
              <w:rPr>
                <w:rFonts w:eastAsia="Times New Roman"/>
                <w:b/>
                <w:bCs/>
                <w:color w:val="auto"/>
              </w:rPr>
              <w:t>титан-циркониевых</w:t>
            </w:r>
            <w:proofErr w:type="gramEnd"/>
            <w:r w:rsidRPr="00A0404C">
              <w:rPr>
                <w:rFonts w:eastAsia="Times New Roman"/>
                <w:b/>
                <w:bCs/>
                <w:color w:val="auto"/>
              </w:rPr>
              <w:t xml:space="preserve"> россыпях Ставропольского россыпного района - фактор повышения их инвестиционной привлекательности</w:t>
            </w:r>
            <w:r w:rsidRPr="00A0404C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A0404C">
              <w:rPr>
                <w:rFonts w:eastAsia="Times New Roman"/>
                <w:color w:val="auto"/>
              </w:rPr>
              <w:t>Веремеева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- 2014. - № 9. - С. 35-41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Абрамов В.Ю.</w:t>
            </w:r>
            <w:r w:rsidRPr="00A0404C">
              <w:rPr>
                <w:rFonts w:eastAsia="Times New Roman"/>
                <w:color w:val="auto"/>
              </w:rPr>
              <w:br/>
              <w:t xml:space="preserve">   Формирование органического химического состава углекислых минеральных вод </w:t>
            </w:r>
            <w:proofErr w:type="spellStart"/>
            <w:r w:rsidRPr="00A0404C">
              <w:rPr>
                <w:rFonts w:eastAsia="Times New Roman"/>
                <w:color w:val="auto"/>
              </w:rPr>
              <w:t>Ессентукского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и Нагутского месторождений / В. Ю. Абрамов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- 2014. - № 5. - С. 47-51 :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7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Ершов Г.Е.</w:t>
            </w:r>
            <w:r w:rsidRPr="00A0404C">
              <w:rPr>
                <w:rFonts w:eastAsia="Times New Roman"/>
                <w:color w:val="auto"/>
              </w:rPr>
              <w:br/>
              <w:t>   Анализ условий формирования и эксплуатации пресных подземных вод Троицкого месторождения (</w:t>
            </w:r>
            <w:proofErr w:type="spellStart"/>
            <w:r w:rsidRPr="00A0404C">
              <w:rPr>
                <w:rFonts w:eastAsia="Times New Roman"/>
                <w:color w:val="auto"/>
              </w:rPr>
              <w:t>г</w:t>
            </w:r>
            <w:proofErr w:type="gramStart"/>
            <w:r w:rsidRPr="00A0404C">
              <w:rPr>
                <w:rFonts w:eastAsia="Times New Roman"/>
                <w:color w:val="auto"/>
              </w:rPr>
              <w:t>.Э</w:t>
            </w:r>
            <w:proofErr w:type="gramEnd"/>
            <w:r w:rsidRPr="00A0404C">
              <w:rPr>
                <w:rFonts w:eastAsia="Times New Roman"/>
                <w:color w:val="auto"/>
              </w:rPr>
              <w:t>листа</w:t>
            </w:r>
            <w:proofErr w:type="spellEnd"/>
            <w:r w:rsidRPr="00A0404C">
              <w:rPr>
                <w:rFonts w:eastAsia="Times New Roman"/>
                <w:color w:val="auto"/>
              </w:rPr>
              <w:t>) / Г. Е. Ершов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- 2014. - № 5. - С. 61-66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.: 2 </w:t>
            </w:r>
            <w:r w:rsidRPr="00A0404C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Особенности комплексных органо-фосфатных руд в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Ергенинском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районе Калмыкии</w:t>
            </w:r>
            <w:r w:rsidRPr="00A0404C">
              <w:rPr>
                <w:rFonts w:eastAsia="Times New Roman"/>
                <w:color w:val="auto"/>
              </w:rPr>
              <w:t xml:space="preserve"> / В. М. Тюленева [и др.]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- 2014. - № 7. - С. 6-12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Петкевич-Сочнов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Д.Г. .</w:t>
            </w:r>
            <w:r w:rsidRPr="00A0404C">
              <w:rPr>
                <w:rFonts w:eastAsia="Times New Roman"/>
                <w:color w:val="auto"/>
              </w:rPr>
              <w:br/>
              <w:t xml:space="preserve">   Малоотходная технология обогащения рудных песков </w:t>
            </w:r>
            <w:proofErr w:type="spellStart"/>
            <w:r w:rsidRPr="00A0404C">
              <w:rPr>
                <w:rFonts w:eastAsia="Times New Roman"/>
                <w:color w:val="auto"/>
              </w:rPr>
              <w:t>Камбулатского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месторождения / Д. Г. </w:t>
            </w:r>
            <w:proofErr w:type="spellStart"/>
            <w:r w:rsidRPr="00A0404C">
              <w:rPr>
                <w:rFonts w:eastAsia="Times New Roman"/>
                <w:color w:val="auto"/>
              </w:rPr>
              <w:t>Петкевич-Сочнов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Разведка и охрана недр. - 2015. - № 4. - С. 54-59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>нгл.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И.С.</w:t>
            </w:r>
            <w:r w:rsidRPr="00A0404C">
              <w:rPr>
                <w:rFonts w:eastAsia="Times New Roman"/>
                <w:color w:val="auto"/>
              </w:rPr>
              <w:br/>
              <w:t xml:space="preserve">   Результаты экологической экспертизы городов-курортов конурбации Кавказских Минеральных Вод / </w:t>
            </w:r>
            <w:proofErr w:type="gramStart"/>
            <w:r w:rsidRPr="00A0404C">
              <w:rPr>
                <w:rFonts w:eastAsia="Times New Roman"/>
                <w:color w:val="auto"/>
              </w:rPr>
              <w:t>И. С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0404C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color w:val="auto"/>
              </w:rPr>
              <w:t>, А. В. Малков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- 2017. - № 2. - С. 55-62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13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Салтыков, А.С.</w:t>
            </w:r>
            <w:r w:rsidRPr="00A0404C">
              <w:rPr>
                <w:rFonts w:eastAsia="Times New Roman"/>
                <w:color w:val="auto"/>
              </w:rPr>
              <w:br/>
              <w:t>   Применение натурных геотехнологических исследований на месторождениях урана различных геолого-промышленных типов / А. С. Салтыков, Г. И. Авдонин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- 2017. - № 12. - С. 34-42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Оценка возможности добычи урана из фосфоритовых руд</w:t>
            </w:r>
            <w:r w:rsidRPr="00A0404C">
              <w:rPr>
                <w:rFonts w:eastAsia="Times New Roman"/>
                <w:color w:val="auto"/>
              </w:rPr>
              <w:t xml:space="preserve"> / Г. И. Авдонин [и др.]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- 2017. - № 12. - С. 48-55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7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Абрамов, А.А.</w:t>
            </w:r>
            <w:r w:rsidRPr="00A0404C">
              <w:rPr>
                <w:rFonts w:eastAsia="Times New Roman"/>
                <w:color w:val="auto"/>
              </w:rPr>
              <w:br/>
              <w:t xml:space="preserve">   Обеспечение безопасного обращения с радиоактивными отходами и обоснование способов вывода из эксплуатации </w:t>
            </w:r>
            <w:proofErr w:type="spellStart"/>
            <w:r w:rsidRPr="00A0404C">
              <w:rPr>
                <w:rFonts w:eastAsia="Times New Roman"/>
                <w:color w:val="auto"/>
              </w:rPr>
              <w:t>ядерно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0404C">
              <w:rPr>
                <w:rFonts w:eastAsia="Times New Roman"/>
                <w:color w:val="auto"/>
              </w:rPr>
              <w:t>радиационно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опасных объектов </w:t>
            </w:r>
            <w:proofErr w:type="spellStart"/>
            <w:r w:rsidRPr="00A0404C">
              <w:rPr>
                <w:rFonts w:eastAsia="Times New Roman"/>
                <w:color w:val="auto"/>
              </w:rPr>
              <w:t>Госкорпорации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A0404C">
              <w:rPr>
                <w:rFonts w:eastAsia="Times New Roman"/>
                <w:color w:val="auto"/>
              </w:rPr>
              <w:t>Росатом</w:t>
            </w:r>
            <w:proofErr w:type="spellEnd"/>
            <w:r w:rsidRPr="00A0404C">
              <w:rPr>
                <w:rFonts w:eastAsia="Times New Roman"/>
                <w:color w:val="auto"/>
              </w:rPr>
              <w:t>" с использованием данных отраслевых информационно-аналитических систем / А. А. Абрамов, М. Л. Глинский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- 2018. - № 11. - С. 20-24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3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Оценка состояния минеральных подземных вод региона Кавказские Минеральные Воды по данным государственного мониторинга состояния недр</w:t>
            </w:r>
            <w:r w:rsidRPr="00A0404C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A0404C">
              <w:rPr>
                <w:rFonts w:eastAsia="Times New Roman"/>
                <w:color w:val="auto"/>
              </w:rPr>
              <w:t>Спектор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Разведка и охрана недр. - 2018. - № 11. - С. 47-53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A0404C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A0404C">
              <w:rPr>
                <w:rFonts w:eastAsia="Times New Roman"/>
                <w:color w:val="auto"/>
              </w:rPr>
              <w:t>. примеч.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Свидзинский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С.А.</w:t>
            </w:r>
            <w:r w:rsidRPr="00A0404C">
              <w:rPr>
                <w:rFonts w:eastAsia="Times New Roman"/>
                <w:color w:val="auto"/>
              </w:rPr>
              <w:br/>
              <w:t xml:space="preserve">   К вопросу о механизме зарождения и формирования </w:t>
            </w:r>
            <w:proofErr w:type="spellStart"/>
            <w:r w:rsidRPr="00A0404C">
              <w:rPr>
                <w:rFonts w:eastAsia="Times New Roman"/>
                <w:color w:val="auto"/>
              </w:rPr>
              <w:t>солянокупольных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объектов / С. А. </w:t>
            </w:r>
            <w:proofErr w:type="spellStart"/>
            <w:r w:rsidRPr="00A0404C">
              <w:rPr>
                <w:rFonts w:eastAsia="Times New Roman"/>
                <w:color w:val="auto"/>
              </w:rPr>
              <w:t>Свидзинский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Разведка и охрана недр. - 2018. - № 6. - С. 17-21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12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Развитие гипотезы образования Астраханского газоконденсатного месторождения в результате поступления мантийного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плюма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А. И. Тихонов [и др.]</w:t>
            </w:r>
            <w:r w:rsidRPr="00A0404C">
              <w:rPr>
                <w:rFonts w:eastAsia="Times New Roman"/>
                <w:color w:val="auto"/>
              </w:rPr>
              <w:br/>
              <w:t>// Отечественная геология. - 2014. - № 3. - С. 26-32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26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Воробьев, В.Я.</w:t>
            </w:r>
            <w:r w:rsidRPr="00A0404C">
              <w:rPr>
                <w:rFonts w:eastAsia="Times New Roman"/>
                <w:color w:val="auto"/>
              </w:rPr>
              <w:br/>
              <w:t>   О развитии гипотезы образования Астраханского газоконденсатного месторождения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[дискуссия по статье Тихонова А.И. и др. "Развитие гипотезы образования Астраханского газоконденсатного месторождения в результате поступления мантийного </w:t>
            </w:r>
            <w:proofErr w:type="spellStart"/>
            <w:r w:rsidRPr="00A0404C">
              <w:rPr>
                <w:rFonts w:eastAsia="Times New Roman"/>
                <w:color w:val="auto"/>
              </w:rPr>
              <w:t>плюма</w:t>
            </w:r>
            <w:proofErr w:type="spellEnd"/>
            <w:r w:rsidRPr="00A0404C">
              <w:rPr>
                <w:rFonts w:eastAsia="Times New Roman"/>
                <w:color w:val="auto"/>
              </w:rPr>
              <w:t>"] / В. Я. Воробьев, Ю. С. Кононов</w:t>
            </w:r>
            <w:r w:rsidRPr="00A0404C">
              <w:rPr>
                <w:rFonts w:eastAsia="Times New Roman"/>
                <w:color w:val="auto"/>
              </w:rPr>
              <w:br/>
            </w:r>
            <w:r w:rsidRPr="00A0404C">
              <w:rPr>
                <w:rFonts w:eastAsia="Times New Roman"/>
                <w:color w:val="auto"/>
              </w:rPr>
              <w:lastRenderedPageBreak/>
              <w:t>// Отечественная геология. - 2016. - № 3. - С. 82-87.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31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lastRenderedPageBreak/>
              <w:t>-4830E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Гирканский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этап в позднеплейстоценовой истории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Манычской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депрессии</w:t>
            </w:r>
            <w:r w:rsidRPr="00A0404C">
              <w:rPr>
                <w:rFonts w:eastAsia="Times New Roman"/>
                <w:color w:val="auto"/>
              </w:rPr>
              <w:t xml:space="preserve"> / Р. Н. Курбанов [и др.]</w:t>
            </w:r>
            <w:r w:rsidRPr="00A0404C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3. - С. 77-88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86, 87-88.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Анализ условий накопления микроэлементов в минеральных водах на примере гидрокарбонатных натриевых вод Нагутского месторождения подземных минеральных вод</w:t>
            </w:r>
            <w:r w:rsidRPr="00A0404C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A0404C">
              <w:rPr>
                <w:rFonts w:eastAsia="Times New Roman"/>
                <w:color w:val="auto"/>
              </w:rPr>
              <w:t>Лиманцева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Геохимия. - 2016. - № 8. - С. 740-747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746-747.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A0404C">
              <w:rPr>
                <w:rFonts w:eastAsia="Times New Roman"/>
                <w:color w:val="auto"/>
              </w:rPr>
              <w:br/>
              <w:t xml:space="preserve">   Систематика редких земель и </w:t>
            </w:r>
            <w:proofErr w:type="spellStart"/>
            <w:r w:rsidRPr="00A0404C">
              <w:rPr>
                <w:rFonts w:eastAsia="Times New Roman"/>
                <w:color w:val="auto"/>
              </w:rPr>
              <w:t>Th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во взвеси и донных осадках устьевых </w:t>
            </w:r>
            <w:proofErr w:type="gramStart"/>
            <w:r w:rsidRPr="00A0404C">
              <w:rPr>
                <w:rFonts w:eastAsia="Times New Roman"/>
                <w:color w:val="auto"/>
              </w:rPr>
              <w:t>зон разных категорий /классов рек мира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 ряда крупных рек Российской Арктики / А. В. Маслов, В. П. Шевченко</w:t>
            </w:r>
            <w:r w:rsidRPr="00A0404C">
              <w:rPr>
                <w:rFonts w:eastAsia="Times New Roman"/>
                <w:color w:val="auto"/>
              </w:rPr>
              <w:br/>
              <w:t>// Геохимия. - 2019. - Т. 64, № 1. - С. 59-78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75-78.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Лаврушин, В.Ю.</w:t>
            </w:r>
            <w:r w:rsidRPr="00A0404C">
              <w:rPr>
                <w:rFonts w:eastAsia="Times New Roman"/>
                <w:color w:val="auto"/>
              </w:rPr>
              <w:br/>
              <w:t xml:space="preserve">   Генезис </w:t>
            </w:r>
            <w:proofErr w:type="spellStart"/>
            <w:r w:rsidRPr="00A0404C">
              <w:rPr>
                <w:rFonts w:eastAsia="Times New Roman"/>
                <w:color w:val="auto"/>
              </w:rPr>
              <w:t>Ессентукского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месторождения углекислых вод (Северный Кавказ) / В. Ю. Лаврушин, А. Б. </w:t>
            </w:r>
            <w:proofErr w:type="spellStart"/>
            <w:r w:rsidRPr="00A0404C">
              <w:rPr>
                <w:rFonts w:eastAsia="Times New Roman"/>
                <w:color w:val="auto"/>
              </w:rPr>
              <w:t>Лисенков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A0404C">
              <w:rPr>
                <w:rFonts w:eastAsia="Times New Roman"/>
                <w:color w:val="auto"/>
              </w:rPr>
              <w:t>Айдаркожина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Геохимия. - 2020. - Т. 65, № 1. - С. 77-91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91 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Соловьев Б.А.</w:t>
            </w:r>
            <w:r w:rsidRPr="00A0404C">
              <w:rPr>
                <w:rFonts w:eastAsia="Times New Roman"/>
                <w:color w:val="auto"/>
              </w:rPr>
              <w:br/>
              <w:t xml:space="preserve">   Перспективы поисков залежей нефти и газа в отложениях </w:t>
            </w:r>
            <w:proofErr w:type="spellStart"/>
            <w:r w:rsidRPr="00A0404C">
              <w:rPr>
                <w:rFonts w:eastAsia="Times New Roman"/>
                <w:color w:val="auto"/>
              </w:rPr>
              <w:t>нефтекумской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свиты Восточного </w:t>
            </w:r>
            <w:proofErr w:type="spellStart"/>
            <w:r w:rsidRPr="00A0404C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Б. А. Соловьев, Н. Г. </w:t>
            </w:r>
            <w:proofErr w:type="spellStart"/>
            <w:r w:rsidRPr="00A0404C">
              <w:rPr>
                <w:rFonts w:eastAsia="Times New Roman"/>
                <w:color w:val="auto"/>
              </w:rPr>
              <w:t>Подкорытов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С. П. </w:t>
            </w:r>
            <w:proofErr w:type="spellStart"/>
            <w:r w:rsidRPr="00A0404C">
              <w:rPr>
                <w:rFonts w:eastAsia="Times New Roman"/>
                <w:color w:val="auto"/>
              </w:rPr>
              <w:t>Левшунова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Геология нефти и газа. - 2012. - № 6. - С. 4-10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>нгл.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gramStart"/>
            <w:r w:rsidRPr="00A0404C">
              <w:rPr>
                <w:rFonts w:eastAsia="Times New Roman"/>
                <w:b/>
                <w:bCs/>
                <w:color w:val="auto"/>
              </w:rPr>
              <w:t>Кусов</w:t>
            </w:r>
            <w:proofErr w:type="gramEnd"/>
            <w:r w:rsidRPr="00A0404C">
              <w:rPr>
                <w:rFonts w:eastAsia="Times New Roman"/>
                <w:b/>
                <w:bCs/>
                <w:color w:val="auto"/>
              </w:rPr>
              <w:t xml:space="preserve"> Б.Р.</w:t>
            </w:r>
            <w:r w:rsidRPr="00A0404C">
              <w:rPr>
                <w:rFonts w:eastAsia="Times New Roman"/>
                <w:color w:val="auto"/>
              </w:rPr>
              <w:br/>
              <w:t>   К методике поисков залежей нефти и газа в районах с высокой геолого-геофизической изученностью / Б. Р. Кусов</w:t>
            </w:r>
            <w:r w:rsidRPr="00A0404C">
              <w:rPr>
                <w:rFonts w:eastAsia="Times New Roman"/>
                <w:color w:val="auto"/>
              </w:rPr>
              <w:br/>
              <w:t>// Геология нефти и газа. - 2013. - № 2. - С. 3-7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6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Строение юрско-меловых отложений юго-западной части Прикаспийского бассейна</w:t>
            </w:r>
            <w:r w:rsidRPr="00A0404C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A0404C">
              <w:rPr>
                <w:rFonts w:eastAsia="Times New Roman"/>
                <w:color w:val="auto"/>
              </w:rPr>
              <w:t>Делия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Геология нефти и газа. - 2019. - № 1. - С. 62-71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Хаустов А.П.</w:t>
            </w:r>
            <w:r w:rsidRPr="00A0404C">
              <w:rPr>
                <w:rFonts w:eastAsia="Times New Roman"/>
                <w:color w:val="auto"/>
              </w:rPr>
              <w:br/>
              <w:t xml:space="preserve">   Обоснование нового типа минеральных вод на примере уникального источника </w:t>
            </w:r>
            <w:proofErr w:type="spellStart"/>
            <w:r w:rsidRPr="00A0404C">
              <w:rPr>
                <w:rFonts w:eastAsia="Times New Roman"/>
                <w:color w:val="auto"/>
              </w:rPr>
              <w:t>Хар-Булук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(Калмыкия) / А. П. Хаустов, В. Б. </w:t>
            </w:r>
            <w:proofErr w:type="spellStart"/>
            <w:r w:rsidRPr="00A0404C">
              <w:rPr>
                <w:rFonts w:eastAsia="Times New Roman"/>
                <w:color w:val="auto"/>
              </w:rPr>
              <w:t>Адилов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12-17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Цаплева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A0404C">
              <w:rPr>
                <w:rFonts w:eastAsia="Times New Roman"/>
                <w:color w:val="auto"/>
              </w:rPr>
              <w:br/>
              <w:t xml:space="preserve">   Проблемы качества воды города Лермонтова / В. В. </w:t>
            </w:r>
            <w:proofErr w:type="spellStart"/>
            <w:r w:rsidRPr="00A0404C">
              <w:rPr>
                <w:rFonts w:eastAsia="Times New Roman"/>
                <w:color w:val="auto"/>
              </w:rPr>
              <w:t>Цаплева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53-56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7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Фисун Н.В.</w:t>
            </w:r>
            <w:r w:rsidRPr="00A0404C">
              <w:rPr>
                <w:rFonts w:eastAsia="Times New Roman"/>
                <w:color w:val="auto"/>
              </w:rPr>
              <w:br/>
              <w:t xml:space="preserve">   Обоснование границ </w:t>
            </w:r>
            <w:proofErr w:type="spellStart"/>
            <w:r w:rsidRPr="00A0404C">
              <w:rPr>
                <w:rFonts w:eastAsia="Times New Roman"/>
                <w:color w:val="auto"/>
              </w:rPr>
              <w:t>Новоблагодарненского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участка </w:t>
            </w:r>
            <w:proofErr w:type="spellStart"/>
            <w:r w:rsidRPr="00A0404C">
              <w:rPr>
                <w:rFonts w:eastAsia="Times New Roman"/>
                <w:color w:val="auto"/>
              </w:rPr>
              <w:t>Ессентукского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месторождения минеральных вод / Н. В. Фисун, Н. Г. Петрова</w:t>
            </w:r>
            <w:r w:rsidRPr="00A0404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6. - С. 63-67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И.С.</w:t>
            </w:r>
            <w:r w:rsidRPr="00A0404C">
              <w:rPr>
                <w:rFonts w:eastAsia="Times New Roman"/>
                <w:color w:val="auto"/>
              </w:rPr>
              <w:br/>
              <w:t xml:space="preserve">   Оценка радиационного гамма-фона и величины концентрации долгоживущих техногенных радионуклидов 137Cs и 90Sr в почвах городов-курортов Кавказских Минеральных Вод / </w:t>
            </w:r>
            <w:proofErr w:type="gramStart"/>
            <w:r w:rsidRPr="00A0404C">
              <w:rPr>
                <w:rFonts w:eastAsia="Times New Roman"/>
                <w:color w:val="auto"/>
              </w:rPr>
              <w:t>И. С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0404C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5. - С. 64-</w:t>
            </w:r>
            <w:r w:rsidRPr="00A0404C">
              <w:rPr>
                <w:rFonts w:eastAsia="Times New Roman"/>
                <w:color w:val="auto"/>
              </w:rPr>
              <w:lastRenderedPageBreak/>
              <w:t>72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lastRenderedPageBreak/>
              <w:t>-5995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A0404C">
              <w:rPr>
                <w:rFonts w:eastAsia="Times New Roman"/>
                <w:color w:val="auto"/>
              </w:rPr>
              <w:br/>
              <w:t>   Тектоническое строение зоны сочленения Восточно-Европейской платформы и Скифской плиты (территория Ростовской области) / А. Г. Грановский, Н. В. Грановская</w:t>
            </w:r>
            <w:r w:rsidRPr="00A0404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1. - С. 16-23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Скоков, В.В.</w:t>
            </w:r>
            <w:r w:rsidRPr="00A0404C">
              <w:rPr>
                <w:rFonts w:eastAsia="Times New Roman"/>
                <w:color w:val="auto"/>
              </w:rPr>
              <w:br/>
              <w:t xml:space="preserve">   Генезис и химический состав рассолов Астраханского газоконденсатного месторождения, факторы возникновения и методы борьбы с </w:t>
            </w:r>
            <w:proofErr w:type="spellStart"/>
            <w:r w:rsidRPr="00A0404C">
              <w:rPr>
                <w:rFonts w:eastAsia="Times New Roman"/>
                <w:color w:val="auto"/>
              </w:rPr>
              <w:t>рапопроявлением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В. В. Скоков</w:t>
            </w:r>
            <w:r w:rsidRPr="00A0404C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2. - С. 44-49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Зверев, А.Т.</w:t>
            </w:r>
            <w:r w:rsidRPr="00A0404C">
              <w:rPr>
                <w:rFonts w:eastAsia="Times New Roman"/>
                <w:color w:val="auto"/>
              </w:rPr>
              <w:br/>
              <w:t xml:space="preserve">   Прогноз нефтегазовых месторождений на основе </w:t>
            </w:r>
            <w:proofErr w:type="spellStart"/>
            <w:r w:rsidRPr="00A0404C">
              <w:rPr>
                <w:rFonts w:eastAsia="Times New Roman"/>
                <w:color w:val="auto"/>
              </w:rPr>
              <w:t>линеаментного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анализа </w:t>
            </w:r>
            <w:proofErr w:type="spellStart"/>
            <w:r w:rsidRPr="00A0404C">
              <w:rPr>
                <w:rFonts w:eastAsia="Times New Roman"/>
                <w:color w:val="auto"/>
              </w:rPr>
              <w:t>космоснимков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А. Т. Зверев, А. В. Зверев, Э. А. </w:t>
            </w:r>
            <w:proofErr w:type="spellStart"/>
            <w:r w:rsidRPr="00A0404C">
              <w:rPr>
                <w:rFonts w:eastAsia="Times New Roman"/>
                <w:color w:val="auto"/>
              </w:rPr>
              <w:t>Салимон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- 2018. - Т. 62, № 3. - С. 337-345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12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Технологические особенности процесса кучного выщелачивания U, P,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Σtr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, связанные с вещественным составом руд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Шаргадыкского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r w:rsidRPr="00A0404C">
              <w:rPr>
                <w:rFonts w:eastAsia="Times New Roman"/>
                <w:color w:val="auto"/>
              </w:rPr>
              <w:t>/ Г. И. Авдонин [и др.]</w:t>
            </w:r>
            <w:r w:rsidRPr="00A0404C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284-299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Цианобактерии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и водоросли погребенных почв и их современных аналогов</w:t>
            </w:r>
            <w:r w:rsidRPr="00A0404C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A0404C">
              <w:rPr>
                <w:rFonts w:eastAsia="Times New Roman"/>
                <w:color w:val="auto"/>
              </w:rPr>
              <w:t>Темралеева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Палеонтологический журнал. - 2014. - № 6. - С. 93-101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99-101.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Титов, В.В.</w:t>
            </w:r>
            <w:r w:rsidRPr="00A0404C">
              <w:rPr>
                <w:rFonts w:eastAsia="Times New Roman"/>
                <w:color w:val="auto"/>
              </w:rPr>
              <w:br/>
              <w:t xml:space="preserve">   Олень рода </w:t>
            </w:r>
            <w:proofErr w:type="spellStart"/>
            <w:r w:rsidRPr="00A0404C">
              <w:rPr>
                <w:rFonts w:eastAsia="Times New Roman"/>
                <w:color w:val="auto"/>
              </w:rPr>
              <w:t>Megaloceros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0404C">
              <w:rPr>
                <w:rFonts w:eastAsia="Times New Roman"/>
                <w:color w:val="auto"/>
              </w:rPr>
              <w:t>Mammalia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0404C">
              <w:rPr>
                <w:rFonts w:eastAsia="Times New Roman"/>
                <w:color w:val="auto"/>
              </w:rPr>
              <w:t>Cervidae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) из нижнего плейстоцена </w:t>
            </w:r>
            <w:proofErr w:type="spellStart"/>
            <w:r w:rsidRPr="00A0404C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В. В. Титов, А. К. </w:t>
            </w:r>
            <w:proofErr w:type="spellStart"/>
            <w:r w:rsidRPr="00A0404C">
              <w:rPr>
                <w:rFonts w:eastAsia="Times New Roman"/>
                <w:color w:val="auto"/>
              </w:rPr>
              <w:t>Швырева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Палеонтологический журнал. - 2016. - № 1. - С. 82-90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89-90.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Геохимия взвешенного вещества в маргинальном фильтре реки Волги</w:t>
            </w:r>
            <w:r w:rsidRPr="00A0404C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A0404C">
              <w:rPr>
                <w:rFonts w:eastAsia="Times New Roman"/>
                <w:color w:val="auto"/>
              </w:rPr>
              <w:t>Лукашин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Океанология. - 2019. - Т. 59, № 3. - С. 421-432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Бессонов О.А.</w:t>
            </w:r>
            <w:r w:rsidRPr="00A0404C">
              <w:rPr>
                <w:rFonts w:eastAsia="Times New Roman"/>
                <w:color w:val="auto"/>
              </w:rPr>
              <w:br/>
              <w:t xml:space="preserve">   Литолого-биогеохимические особенности </w:t>
            </w:r>
            <w:proofErr w:type="spellStart"/>
            <w:r w:rsidRPr="00A0404C">
              <w:rPr>
                <w:rFonts w:eastAsia="Times New Roman"/>
                <w:color w:val="auto"/>
              </w:rPr>
              <w:t>карбонатонакопления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в Цимлянском водохранилище / О. А. Бессонов, Н. В. </w:t>
            </w:r>
            <w:proofErr w:type="spellStart"/>
            <w:r w:rsidRPr="00A0404C">
              <w:rPr>
                <w:rFonts w:eastAsia="Times New Roman"/>
                <w:color w:val="auto"/>
              </w:rPr>
              <w:t>Голубова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A0404C">
              <w:rPr>
                <w:rFonts w:eastAsia="Times New Roman"/>
                <w:color w:val="auto"/>
              </w:rPr>
              <w:t>Казьмина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 xml:space="preserve">// Литология и полезные ископаемые. - 2012. - № 3. - С. 227-230.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230.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Московский, Г.А.</w:t>
            </w:r>
            <w:r w:rsidRPr="00A040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404C">
              <w:rPr>
                <w:rFonts w:eastAsia="Times New Roman"/>
                <w:color w:val="auto"/>
              </w:rPr>
              <w:t>Высаливание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хлоридов натрия и калия на заключительных стадиях </w:t>
            </w:r>
            <w:proofErr w:type="spellStart"/>
            <w:r w:rsidRPr="00A0404C">
              <w:rPr>
                <w:rFonts w:eastAsia="Times New Roman"/>
                <w:color w:val="auto"/>
              </w:rPr>
              <w:t>галогенеза</w:t>
            </w:r>
            <w:proofErr w:type="spellEnd"/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A0404C">
              <w:rPr>
                <w:rFonts w:eastAsia="Times New Roman"/>
                <w:color w:val="auto"/>
              </w:rPr>
              <w:t>Гремячинского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месторождения калийных солей в Прикаспийской впадине) / Г. А. Московский, О. П. Гончаренко, К. К. Ильин</w:t>
            </w:r>
            <w:r w:rsidRPr="00A0404C">
              <w:rPr>
                <w:rFonts w:eastAsia="Times New Roman"/>
                <w:color w:val="auto"/>
              </w:rPr>
              <w:br/>
              <w:t>// Литология и полезные ископаемые. - 2016. - № 1. - С. 95-100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100 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Московский, Г.А.</w:t>
            </w:r>
            <w:r w:rsidRPr="00A0404C">
              <w:rPr>
                <w:rFonts w:eastAsia="Times New Roman"/>
                <w:color w:val="auto"/>
              </w:rPr>
              <w:br/>
              <w:t xml:space="preserve">   Ритмичность строения продуктивной </w:t>
            </w:r>
            <w:proofErr w:type="spellStart"/>
            <w:r w:rsidRPr="00A0404C">
              <w:rPr>
                <w:rFonts w:eastAsia="Times New Roman"/>
                <w:color w:val="auto"/>
              </w:rPr>
              <w:t>сильвинитовой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залежи </w:t>
            </w:r>
            <w:proofErr w:type="spellStart"/>
            <w:r w:rsidRPr="00A0404C">
              <w:rPr>
                <w:rFonts w:eastAsia="Times New Roman"/>
                <w:color w:val="auto"/>
              </w:rPr>
              <w:t>Гремячинского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</w:t>
            </w:r>
            <w:r w:rsidRPr="00A0404C">
              <w:rPr>
                <w:rFonts w:eastAsia="Times New Roman"/>
                <w:color w:val="auto"/>
              </w:rPr>
              <w:lastRenderedPageBreak/>
              <w:t>месторождения (юг Приволжской моноклинали) / Г. А. Московский, О. П. Гончаренко, М. В. Соломон</w:t>
            </w:r>
            <w:r w:rsidRPr="00A0404C">
              <w:rPr>
                <w:rFonts w:eastAsia="Times New Roman"/>
                <w:color w:val="auto"/>
              </w:rPr>
              <w:br/>
              <w:t>// Литология и полезные ископаемые. - 2018. - № 2. - С. 184-191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190-191.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lastRenderedPageBreak/>
              <w:t>-7976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Кравцова В.И.</w:t>
            </w:r>
            <w:r w:rsidRPr="00A0404C">
              <w:rPr>
                <w:rFonts w:eastAsia="Times New Roman"/>
                <w:color w:val="auto"/>
              </w:rPr>
              <w:br/>
              <w:t>   Изменения береговой зоны калмыцкого побережья Каспия за период современного подъема уровня моря / В. И. Кравцова, С. А. Лукьянова</w:t>
            </w:r>
            <w:r w:rsidRPr="00A0404C">
              <w:rPr>
                <w:rFonts w:eastAsia="Times New Roman"/>
                <w:color w:val="auto"/>
              </w:rPr>
              <w:br/>
              <w:t>// Геоморфология. - 2012. - № 1. - С. 60-71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13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0404C">
              <w:rPr>
                <w:rFonts w:eastAsia="Times New Roman"/>
                <w:color w:val="auto"/>
              </w:rPr>
              <w:br/>
              <w:t xml:space="preserve">   Новейшая тектоника </w:t>
            </w:r>
            <w:proofErr w:type="spellStart"/>
            <w:r w:rsidRPr="00A0404C">
              <w:rPr>
                <w:rFonts w:eastAsia="Times New Roman"/>
                <w:color w:val="auto"/>
              </w:rPr>
              <w:t>Манычской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депрессии / А. А. </w:t>
            </w:r>
            <w:proofErr w:type="spellStart"/>
            <w:r w:rsidRPr="00A0404C">
              <w:rPr>
                <w:rFonts w:eastAsia="Times New Roman"/>
                <w:color w:val="auto"/>
              </w:rPr>
              <w:t>Свиточ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A0404C">
              <w:rPr>
                <w:rFonts w:eastAsia="Times New Roman"/>
                <w:color w:val="auto"/>
              </w:rPr>
              <w:t>Макшаев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Геоморфология. - 2013. - № 1. - С. 43-53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13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Васильева О.Н.</w:t>
            </w:r>
            <w:r w:rsidRPr="00A040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404C">
              <w:rPr>
                <w:rFonts w:eastAsia="Times New Roman"/>
                <w:color w:val="auto"/>
              </w:rPr>
              <w:t>Органикостенный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планктон среднего эоцена в </w:t>
            </w:r>
            <w:proofErr w:type="spellStart"/>
            <w:r w:rsidRPr="00A0404C">
              <w:rPr>
                <w:rFonts w:eastAsia="Times New Roman"/>
                <w:color w:val="auto"/>
              </w:rPr>
              <w:t>парастратотипическом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разрезе Кереста-1 (</w:t>
            </w:r>
            <w:proofErr w:type="spellStart"/>
            <w:r w:rsidRPr="00A0404C">
              <w:rPr>
                <w:rFonts w:eastAsia="Times New Roman"/>
                <w:color w:val="auto"/>
              </w:rPr>
              <w:t>Ергени</w:t>
            </w:r>
            <w:proofErr w:type="spellEnd"/>
            <w:r w:rsidRPr="00A0404C">
              <w:rPr>
                <w:rFonts w:eastAsia="Times New Roman"/>
                <w:color w:val="auto"/>
              </w:rPr>
              <w:t>, Ростовская область) / О. Н. Васильева</w:t>
            </w:r>
            <w:r w:rsidRPr="00A0404C">
              <w:rPr>
                <w:rFonts w:eastAsia="Times New Roman"/>
                <w:color w:val="auto"/>
              </w:rPr>
              <w:br/>
              <w:t>// Ежегодник-2012 / РАН, Урал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A0404C">
              <w:rPr>
                <w:rFonts w:eastAsia="Times New Roman"/>
                <w:color w:val="auto"/>
              </w:rPr>
              <w:t>о</w:t>
            </w:r>
            <w:proofErr w:type="gramEnd"/>
            <w:r w:rsidRPr="00A0404C">
              <w:rPr>
                <w:rFonts w:eastAsia="Times New Roman"/>
                <w:color w:val="auto"/>
              </w:rPr>
              <w:t>тд-ние</w:t>
            </w:r>
            <w:proofErr w:type="spellEnd"/>
            <w:r w:rsidRPr="00A0404C">
              <w:rPr>
                <w:rFonts w:eastAsia="Times New Roman"/>
                <w:color w:val="auto"/>
              </w:rPr>
              <w:t>, Ин-т геологии и геохимии. - 2013. - Вып.160. - С. 13-21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21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И.С.</w:t>
            </w:r>
            <w:r w:rsidRPr="00A0404C">
              <w:rPr>
                <w:rFonts w:eastAsia="Times New Roman"/>
                <w:color w:val="auto"/>
              </w:rPr>
              <w:br/>
              <w:t xml:space="preserve">   Эколого-геохимическое ранжирование селитебных зон ряда курортных и промышленных городов РФ по трем оценочным показателям загрязнения почв / </w:t>
            </w:r>
            <w:proofErr w:type="gramStart"/>
            <w:r w:rsidRPr="00A0404C">
              <w:rPr>
                <w:rFonts w:eastAsia="Times New Roman"/>
                <w:color w:val="auto"/>
              </w:rPr>
              <w:t>И. С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0404C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28-39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22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Королев, Б.И.</w:t>
            </w:r>
            <w:r w:rsidRPr="00A0404C">
              <w:rPr>
                <w:rFonts w:eastAsia="Times New Roman"/>
                <w:color w:val="auto"/>
              </w:rPr>
              <w:br/>
              <w:t xml:space="preserve">   Сравнение природных условий формирования минеральных вод </w:t>
            </w:r>
            <w:proofErr w:type="spellStart"/>
            <w:r w:rsidRPr="00A0404C">
              <w:rPr>
                <w:rFonts w:eastAsia="Times New Roman"/>
                <w:color w:val="auto"/>
              </w:rPr>
              <w:t>Ессентукского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и Нагутского месторождений / Б. И. Королев, А. Б. </w:t>
            </w:r>
            <w:proofErr w:type="spellStart"/>
            <w:r w:rsidRPr="00A0404C">
              <w:rPr>
                <w:rFonts w:eastAsia="Times New Roman"/>
                <w:color w:val="auto"/>
              </w:rPr>
              <w:t>Лисенков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2. - С. 30-40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13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И.С.</w:t>
            </w:r>
            <w:r w:rsidRPr="00A0404C">
              <w:rPr>
                <w:rFonts w:eastAsia="Times New Roman"/>
                <w:color w:val="auto"/>
              </w:rPr>
              <w:br/>
              <w:t xml:space="preserve">   Анализ экологического состояния ряда природных сред отдельных городов РФ / </w:t>
            </w:r>
            <w:proofErr w:type="gramStart"/>
            <w:r w:rsidRPr="00A0404C">
              <w:rPr>
                <w:rFonts w:eastAsia="Times New Roman"/>
                <w:color w:val="auto"/>
              </w:rPr>
              <w:t>И. С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0404C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2. - С. 61-73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14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Уровни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эксхаляции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радона на западном склоне горы Бештау, Кавказские Минеральные Воды</w:t>
            </w:r>
            <w:r w:rsidRPr="00A0404C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A0404C">
              <w:rPr>
                <w:rFonts w:eastAsia="Times New Roman"/>
                <w:color w:val="auto"/>
              </w:rPr>
              <w:t>Микляев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5. - С. 20-30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22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Оценка изменчивости береговой линии Цимлянского водохранилища и озера Ильмень по данным космического зондирования</w:t>
            </w:r>
            <w:r w:rsidRPr="00A0404C">
              <w:rPr>
                <w:rFonts w:eastAsia="Times New Roman"/>
                <w:color w:val="auto"/>
              </w:rPr>
              <w:t xml:space="preserve"> / В. А. Румянцев [и др.]</w:t>
            </w:r>
            <w:r w:rsidRPr="00A0404C">
              <w:rPr>
                <w:rFonts w:eastAsia="Times New Roman"/>
                <w:color w:val="auto"/>
              </w:rPr>
              <w:br/>
              <w:t>// Исследование Земли из космоса. - 2017. - № 1. - С. 35-43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42-43 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Гоников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Т.В.</w:t>
            </w:r>
            <w:r w:rsidRPr="00A0404C">
              <w:rPr>
                <w:rFonts w:eastAsia="Times New Roman"/>
                <w:color w:val="auto"/>
              </w:rPr>
              <w:br/>
              <w:t xml:space="preserve">   Использование космической съемки для изучения количественных закономерностей морфологической структуры грядово-волнистых ландшафтов Северного </w:t>
            </w:r>
            <w:proofErr w:type="spellStart"/>
            <w:r w:rsidRPr="00A0404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A0404C">
              <w:rPr>
                <w:rFonts w:eastAsia="Times New Roman"/>
                <w:color w:val="auto"/>
              </w:rPr>
              <w:t>Гоников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Исследование Земли из космоса. - 2019. - № 1. - С. 38-46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44-45, 45-46.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A0404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0404C">
              <w:rPr>
                <w:rFonts w:eastAsia="Times New Roman"/>
                <w:color w:val="auto"/>
              </w:rPr>
              <w:t>Маныч</w:t>
            </w:r>
            <w:proofErr w:type="spellEnd"/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история древних проливов / А. А. </w:t>
            </w:r>
            <w:proofErr w:type="spellStart"/>
            <w:r w:rsidRPr="00A0404C">
              <w:rPr>
                <w:rFonts w:eastAsia="Times New Roman"/>
                <w:color w:val="auto"/>
              </w:rPr>
              <w:t>Свиточ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Природа. - 2014. - № 1. - С. 15-23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A0404C">
              <w:rPr>
                <w:rFonts w:eastAsia="Times New Roman"/>
                <w:color w:val="auto"/>
              </w:rPr>
              <w:t>портр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lastRenderedPageBreak/>
              <w:t>-9714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Титаноциркониевые россыпи Ставрополья - основа создания крупного металлургического комплекса на юге России</w:t>
            </w:r>
            <w:r w:rsidRPr="00A0404C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A0404C">
              <w:rPr>
                <w:rFonts w:eastAsia="Times New Roman"/>
                <w:color w:val="auto"/>
              </w:rPr>
              <w:t>Спорыхина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1/2. - С. 35-41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A0404C">
              <w:rPr>
                <w:rFonts w:eastAsia="Times New Roman"/>
                <w:color w:val="auto"/>
              </w:rPr>
              <w:t>портр</w:t>
            </w:r>
            <w:proofErr w:type="spellEnd"/>
            <w:r w:rsidRPr="00A0404C">
              <w:rPr>
                <w:rFonts w:eastAsia="Times New Roman"/>
                <w:color w:val="auto"/>
              </w:rPr>
              <w:t>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Стратегия поисков залежей нефти и газа в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визейско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-башкирских отложениях Астраханского свода</w:t>
            </w:r>
            <w:r w:rsidRPr="00A0404C">
              <w:rPr>
                <w:rFonts w:eastAsia="Times New Roman"/>
                <w:color w:val="auto"/>
              </w:rPr>
              <w:t xml:space="preserve"> / А. Я. Бродский [и др.]</w:t>
            </w:r>
            <w:r w:rsidRPr="00A0404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1. - С. 18-23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7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Влияние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геомеханических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свой</w:t>
            </w:r>
            <w:proofErr w:type="gramStart"/>
            <w:r w:rsidRPr="00A0404C">
              <w:rPr>
                <w:rFonts w:eastAsia="Times New Roman"/>
                <w:b/>
                <w:bCs/>
                <w:color w:val="auto"/>
              </w:rPr>
              <w:t>ств пл</w:t>
            </w:r>
            <w:proofErr w:type="gramEnd"/>
            <w:r w:rsidRPr="00A0404C">
              <w:rPr>
                <w:rFonts w:eastAsia="Times New Roman"/>
                <w:b/>
                <w:bCs/>
                <w:color w:val="auto"/>
              </w:rPr>
              <w:t xml:space="preserve">аста на успешность геолого-технических мероприятий при разработке месторождений Восточного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Предкавказья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A0404C">
              <w:rPr>
                <w:rFonts w:eastAsia="Times New Roman"/>
                <w:color w:val="auto"/>
              </w:rPr>
              <w:t>Гасумов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59-65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9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Ушивцева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>, Л.Ф.</w:t>
            </w:r>
            <w:r w:rsidRPr="00A0404C">
              <w:rPr>
                <w:rFonts w:eastAsia="Times New Roman"/>
                <w:color w:val="auto"/>
              </w:rPr>
              <w:br/>
              <w:t xml:space="preserve">   Сравнительная характеристика геологических особенностей подсолевых газоконденсатных месторождений Астраханского свода / Л. Ф. </w:t>
            </w:r>
            <w:proofErr w:type="spellStart"/>
            <w:r w:rsidRPr="00A0404C">
              <w:rPr>
                <w:rFonts w:eastAsia="Times New Roman"/>
                <w:color w:val="auto"/>
              </w:rPr>
              <w:t>Ушивцева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, М. Е. </w:t>
            </w:r>
            <w:proofErr w:type="spellStart"/>
            <w:r w:rsidRPr="00A0404C">
              <w:rPr>
                <w:rFonts w:eastAsia="Times New Roman"/>
                <w:color w:val="auto"/>
              </w:rPr>
              <w:t>Дуванова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5. - С. 12-19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8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b/>
                <w:bCs/>
                <w:color w:val="auto"/>
              </w:rPr>
              <w:t>Михайлов, Н.Н.</w:t>
            </w:r>
            <w:r w:rsidRPr="00A0404C">
              <w:rPr>
                <w:rFonts w:eastAsia="Times New Roman"/>
                <w:color w:val="auto"/>
              </w:rPr>
              <w:br/>
              <w:t xml:space="preserve">   Адсорбированная нефть в образцах керна газоконденсатных месторождений / Н. Н. Михайлов, Л. С. </w:t>
            </w:r>
            <w:proofErr w:type="spellStart"/>
            <w:r w:rsidRPr="00A0404C">
              <w:rPr>
                <w:rFonts w:eastAsia="Times New Roman"/>
                <w:color w:val="auto"/>
              </w:rPr>
              <w:t>Сечина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56-60 : ил., табл.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-9756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Палинологическая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характеристика палеогеновых отложений и находка древнего кита на юго-западном побережье Цимлянского водохранилища (Ростовская область)</w:t>
            </w:r>
            <w:r w:rsidRPr="00A0404C">
              <w:rPr>
                <w:rFonts w:eastAsia="Times New Roman"/>
                <w:color w:val="auto"/>
              </w:rPr>
              <w:t xml:space="preserve"> / А. С. Тесаков [и др.]</w:t>
            </w:r>
            <w:r w:rsidRPr="00A0404C">
              <w:rPr>
                <w:rFonts w:eastAsia="Times New Roman"/>
                <w:color w:val="auto"/>
              </w:rPr>
              <w:br/>
              <w:t xml:space="preserve">// Бюллетень Региональной межведомственной стратиграфической комиссии по центру и югу Русской платформы. - 2012. - Вып.5. - С. 138-143.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141-143.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О биостратиграфии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-триасовой части разреза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надсолевого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Гремячинского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месторождения калийных солей (Волгоградская область)</w:t>
            </w:r>
            <w:r w:rsidRPr="00A0404C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A0404C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A0404C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A0404C">
              <w:rPr>
                <w:rFonts w:eastAsia="Times New Roman"/>
                <w:color w:val="auto"/>
              </w:rPr>
              <w:t>. - 2016. - Вып. 85. - С. 47-54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4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>Новые данные по биостратиграфии верхнего мела Нижнего Поволжья</w:t>
            </w:r>
            <w:r w:rsidRPr="00A0404C">
              <w:rPr>
                <w:rFonts w:eastAsia="Times New Roman"/>
                <w:color w:val="auto"/>
              </w:rPr>
              <w:t xml:space="preserve"> / Г. Н. Александрова [и др.]</w:t>
            </w:r>
            <w:r w:rsidRPr="00A0404C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5. - С. 25-64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61-64.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Сингильские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отложения в схеме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квартера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Нижневолжского региона</w:t>
            </w:r>
            <w:proofErr w:type="gramStart"/>
            <w:r w:rsidRPr="00A0404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b/>
                <w:bCs/>
                <w:color w:val="auto"/>
              </w:rPr>
              <w:t xml:space="preserve"> новые данные</w:t>
            </w:r>
            <w:r w:rsidRPr="00A0404C">
              <w:rPr>
                <w:rFonts w:eastAsia="Times New Roman"/>
                <w:color w:val="auto"/>
              </w:rPr>
              <w:t xml:space="preserve"> / А. С. Застрожнов [и др.]</w:t>
            </w:r>
            <w:r w:rsidRPr="00A0404C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6. - С. 80-120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с. 116-120.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Енгалычев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С.Ю.</w:t>
            </w:r>
            <w:r w:rsidRPr="00A0404C">
              <w:rPr>
                <w:rFonts w:eastAsia="Times New Roman"/>
                <w:color w:val="auto"/>
              </w:rPr>
              <w:br/>
              <w:t xml:space="preserve">   Многоуровневые </w:t>
            </w:r>
            <w:proofErr w:type="spellStart"/>
            <w:r w:rsidRPr="00A0404C">
              <w:rPr>
                <w:rFonts w:eastAsia="Times New Roman"/>
                <w:color w:val="auto"/>
              </w:rPr>
              <w:t>урановорудные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районы европейской части России / С. Ю. </w:t>
            </w:r>
            <w:proofErr w:type="spellStart"/>
            <w:r w:rsidRPr="00A0404C">
              <w:rPr>
                <w:rFonts w:eastAsia="Times New Roman"/>
                <w:color w:val="auto"/>
              </w:rPr>
              <w:t>Енгалычев</w:t>
            </w:r>
            <w:proofErr w:type="spellEnd"/>
            <w:r w:rsidRPr="00A0404C">
              <w:rPr>
                <w:rFonts w:eastAsia="Times New Roman"/>
                <w:color w:val="auto"/>
              </w:rPr>
              <w:br/>
              <w:t>// Региональная геология и металлогения. - 2012. - № 49. - С. 101-106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15 назв.</w:t>
            </w:r>
          </w:p>
        </w:tc>
      </w:tr>
      <w:tr w:rsidR="00F30915" w:rsidRPr="00A0404C" w:rsidTr="00F30915">
        <w:trPr>
          <w:tblCellSpacing w:w="15" w:type="dxa"/>
        </w:trPr>
        <w:tc>
          <w:tcPr>
            <w:tcW w:w="714" w:type="pct"/>
            <w:hideMark/>
          </w:tcPr>
          <w:p w:rsidR="00F30915" w:rsidRPr="00F30915" w:rsidRDefault="00F30915" w:rsidP="00F3091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30915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42" w:type="pct"/>
            <w:hideMark/>
          </w:tcPr>
          <w:p w:rsidR="00F30915" w:rsidRPr="00A0404C" w:rsidRDefault="00F30915" w:rsidP="00817EFC">
            <w:pPr>
              <w:rPr>
                <w:rFonts w:eastAsia="Times New Roman"/>
                <w:color w:val="auto"/>
              </w:rPr>
            </w:pPr>
            <w:r w:rsidRPr="00A0404C">
              <w:rPr>
                <w:rFonts w:eastAsia="Times New Roman"/>
                <w:color w:val="auto"/>
              </w:rPr>
              <w:t>   </w:t>
            </w:r>
            <w:r w:rsidRPr="00A0404C">
              <w:rPr>
                <w:rFonts w:eastAsia="Times New Roman"/>
                <w:b/>
                <w:bCs/>
                <w:color w:val="auto"/>
              </w:rPr>
              <w:t xml:space="preserve">Литологическая характеристика и строение разрезов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хадумских</w:t>
            </w:r>
            <w:proofErr w:type="spellEnd"/>
            <w:r w:rsidRPr="00A0404C">
              <w:rPr>
                <w:rFonts w:eastAsia="Times New Roman"/>
                <w:b/>
                <w:bCs/>
                <w:color w:val="auto"/>
              </w:rPr>
              <w:t xml:space="preserve"> отложений Восточного </w:t>
            </w:r>
            <w:proofErr w:type="spellStart"/>
            <w:r w:rsidRPr="00A0404C">
              <w:rPr>
                <w:rFonts w:eastAsia="Times New Roman"/>
                <w:b/>
                <w:bCs/>
                <w:color w:val="auto"/>
              </w:rPr>
              <w:t>Предкавказья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A0404C">
              <w:rPr>
                <w:rFonts w:eastAsia="Times New Roman"/>
                <w:color w:val="auto"/>
              </w:rPr>
              <w:t>Сивальнева</w:t>
            </w:r>
            <w:proofErr w:type="spellEnd"/>
            <w:r w:rsidRPr="00A0404C">
              <w:rPr>
                <w:rFonts w:eastAsia="Times New Roman"/>
                <w:color w:val="auto"/>
              </w:rPr>
              <w:t xml:space="preserve"> [и др.]</w:t>
            </w:r>
            <w:r w:rsidRPr="00A0404C">
              <w:rPr>
                <w:rFonts w:eastAsia="Times New Roman"/>
                <w:color w:val="auto"/>
              </w:rPr>
              <w:br/>
            </w:r>
            <w:r w:rsidRPr="00A0404C">
              <w:rPr>
                <w:rFonts w:eastAsia="Times New Roman"/>
                <w:color w:val="auto"/>
              </w:rPr>
              <w:lastRenderedPageBreak/>
              <w:t>// Геофизика. - 2016. - № 6. - С. 14-20 : ил</w:t>
            </w:r>
            <w:proofErr w:type="gramStart"/>
            <w:r w:rsidRPr="00A0404C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A0404C">
              <w:rPr>
                <w:rFonts w:eastAsia="Times New Roman"/>
                <w:color w:val="auto"/>
              </w:rPr>
              <w:t>портр</w:t>
            </w:r>
            <w:proofErr w:type="spellEnd"/>
            <w:r w:rsidRPr="00A0404C">
              <w:rPr>
                <w:rFonts w:eastAsia="Times New Roman"/>
                <w:color w:val="auto"/>
              </w:rPr>
              <w:t>. - Рез</w:t>
            </w:r>
            <w:proofErr w:type="gramStart"/>
            <w:r w:rsidRPr="00A0404C">
              <w:rPr>
                <w:rFonts w:eastAsia="Times New Roman"/>
                <w:color w:val="auto"/>
              </w:rPr>
              <w:t>.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0404C">
              <w:rPr>
                <w:rFonts w:eastAsia="Times New Roman"/>
                <w:color w:val="auto"/>
              </w:rPr>
              <w:t>а</w:t>
            </w:r>
            <w:proofErr w:type="gramEnd"/>
            <w:r w:rsidRPr="00A0404C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A0404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0404C">
              <w:rPr>
                <w:rFonts w:eastAsia="Times New Roman"/>
                <w:color w:val="auto"/>
              </w:rPr>
              <w:t>.: 2 назв.</w:t>
            </w:r>
          </w:p>
        </w:tc>
      </w:tr>
    </w:tbl>
    <w:p w:rsidR="00A0404C" w:rsidRPr="00A0404C" w:rsidRDefault="00A0404C" w:rsidP="00A0404C">
      <w:pPr>
        <w:rPr>
          <w:rFonts w:eastAsia="Times New Roman"/>
          <w:color w:val="auto"/>
        </w:rPr>
      </w:pPr>
    </w:p>
    <w:p w:rsidR="00940A6D" w:rsidRPr="00A0404C" w:rsidRDefault="00940A6D">
      <w:pPr>
        <w:rPr>
          <w:color w:val="auto"/>
        </w:rPr>
      </w:pPr>
    </w:p>
    <w:sectPr w:rsidR="00940A6D" w:rsidRPr="00A0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80473"/>
    <w:multiLevelType w:val="hybridMultilevel"/>
    <w:tmpl w:val="A8D2F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4C"/>
    <w:rsid w:val="00577F1D"/>
    <w:rsid w:val="00940A6D"/>
    <w:rsid w:val="00960303"/>
    <w:rsid w:val="00A0404C"/>
    <w:rsid w:val="00F3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4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040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404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30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4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040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404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30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2764</Words>
  <Characters>15757</Characters>
  <Application>Microsoft Office Word</Application>
  <DocSecurity>0</DocSecurity>
  <Lines>131</Lines>
  <Paragraphs>36</Paragraphs>
  <ScaleCrop>false</ScaleCrop>
  <Company/>
  <LinksUpToDate>false</LinksUpToDate>
  <CharactersWithSpaces>18485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2</cp:revision>
  <dcterms:created xsi:type="dcterms:W3CDTF">2020-05-15T14:26:00Z</dcterms:created>
  <dcterms:modified xsi:type="dcterms:W3CDTF">2020-06-08T11:34:00Z</dcterms:modified>
</cp:coreProperties>
</file>